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E0" w:rsidRDefault="00CD17E0" w:rsidP="00CD17E0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0074CE" w:rsidRDefault="000074CE" w:rsidP="000074CE">
      <w:pPr>
        <w:outlineLvl w:val="0"/>
        <w:rPr>
          <w:rFonts w:ascii="Arial" w:hAnsi="Arial" w:cs="Arial"/>
          <w:color w:val="000000"/>
          <w:sz w:val="26"/>
          <w:szCs w:val="26"/>
        </w:rPr>
      </w:pPr>
    </w:p>
    <w:p w:rsidR="00EF79AB" w:rsidRDefault="00EF79AB" w:rsidP="00EF79AB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4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AB" w:rsidRDefault="00EF79AB" w:rsidP="00EF79AB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EF79AB" w:rsidRDefault="00EF79AB" w:rsidP="00EF79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ОБРАЗОВАНИЯ </w:t>
      </w:r>
    </w:p>
    <w:p w:rsidR="00EF79AB" w:rsidRDefault="00EF79AB" w:rsidP="00EF79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КУБИНСКИЙ»  ЛАКСКОГО РАЙОНА</w:t>
      </w:r>
    </w:p>
    <w:p w:rsidR="00EF79AB" w:rsidRPr="0007217D" w:rsidRDefault="00EF79AB" w:rsidP="00EF79AB">
      <w:pPr>
        <w:pStyle w:val="a9"/>
        <w:jc w:val="center"/>
        <w:rPr>
          <w:rFonts w:ascii="Times New Roman" w:hAnsi="Times New Roman" w:cs="Times New Roman"/>
        </w:rPr>
      </w:pPr>
      <w:r w:rsidRPr="0007217D">
        <w:rPr>
          <w:rFonts w:ascii="Times New Roman" w:hAnsi="Times New Roman" w:cs="Times New Roman"/>
        </w:rPr>
        <w:t xml:space="preserve">Республика Дагестан,  </w:t>
      </w:r>
      <w:proofErr w:type="spellStart"/>
      <w:r w:rsidRPr="0007217D">
        <w:rPr>
          <w:rFonts w:ascii="Times New Roman" w:hAnsi="Times New Roman" w:cs="Times New Roman"/>
        </w:rPr>
        <w:t>Лакский</w:t>
      </w:r>
      <w:proofErr w:type="spellEnd"/>
      <w:r w:rsidRPr="0007217D">
        <w:rPr>
          <w:rFonts w:ascii="Times New Roman" w:hAnsi="Times New Roman" w:cs="Times New Roman"/>
        </w:rPr>
        <w:t xml:space="preserve"> район,  с</w:t>
      </w:r>
      <w:proofErr w:type="gramStart"/>
      <w:r w:rsidRPr="0007217D">
        <w:rPr>
          <w:rFonts w:ascii="Times New Roman" w:hAnsi="Times New Roman" w:cs="Times New Roman"/>
        </w:rPr>
        <w:t>.К</w:t>
      </w:r>
      <w:proofErr w:type="gramEnd"/>
      <w:r w:rsidRPr="0007217D">
        <w:rPr>
          <w:rFonts w:ascii="Times New Roman" w:hAnsi="Times New Roman" w:cs="Times New Roman"/>
        </w:rPr>
        <w:t xml:space="preserve">уба,   368362, </w:t>
      </w:r>
      <w:proofErr w:type="spellStart"/>
      <w:r w:rsidRPr="0007217D">
        <w:rPr>
          <w:rFonts w:ascii="Times New Roman" w:hAnsi="Times New Roman" w:cs="Times New Roman"/>
        </w:rPr>
        <w:t>e-mail</w:t>
      </w:r>
      <w:proofErr w:type="spellEnd"/>
      <w:r w:rsidRPr="0007217D">
        <w:rPr>
          <w:rFonts w:ascii="Times New Roman" w:hAnsi="Times New Roman" w:cs="Times New Roman"/>
        </w:rPr>
        <w:t>:</w:t>
      </w:r>
      <w:r w:rsidRPr="0007217D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07217D">
        <w:rPr>
          <w:rFonts w:ascii="Times New Roman" w:hAnsi="Times New Roman" w:cs="Times New Roman"/>
          <w:szCs w:val="26"/>
        </w:rPr>
        <w:t>cubaadm@mail.ru</w:t>
      </w:r>
      <w:proofErr w:type="spellEnd"/>
      <w:r w:rsidRPr="0007217D">
        <w:rPr>
          <w:rFonts w:ascii="Times New Roman" w:hAnsi="Times New Roman" w:cs="Times New Roman"/>
        </w:rPr>
        <w:t xml:space="preserve">, </w:t>
      </w:r>
      <w:r w:rsidRPr="0007217D">
        <w:rPr>
          <w:rFonts w:ascii="Times New Roman" w:hAnsi="Times New Roman" w:cs="Times New Roman"/>
          <w:szCs w:val="26"/>
        </w:rPr>
        <w:t>http://selo-kuba.ru/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EF79AB" w:rsidTr="00F14360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79AB" w:rsidRDefault="00EF79AB" w:rsidP="00F1436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945B42" w:rsidRDefault="00EF79AB" w:rsidP="00EF79AB">
      <w:pPr>
        <w:contextualSpacing/>
        <w:jc w:val="center"/>
        <w:rPr>
          <w:b/>
          <w:sz w:val="28"/>
          <w:szCs w:val="28"/>
        </w:rPr>
      </w:pPr>
      <w:r w:rsidRPr="00525464">
        <w:rPr>
          <w:b/>
          <w:sz w:val="28"/>
          <w:szCs w:val="28"/>
        </w:rPr>
        <w:t xml:space="preserve">РЕШЕНИЕ </w:t>
      </w:r>
    </w:p>
    <w:p w:rsidR="00EF79AB" w:rsidRPr="00525464" w:rsidRDefault="00945B42" w:rsidP="00EF79A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февраля 2024 г.                                                     №1</w:t>
      </w:r>
    </w:p>
    <w:p w:rsidR="003332FA" w:rsidRDefault="00CD17E0" w:rsidP="003332FA">
      <w:pPr>
        <w:outlineLvl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="00945B42">
        <w:rPr>
          <w:rFonts w:ascii="Arial" w:hAnsi="Arial" w:cs="Arial"/>
          <w:color w:val="000000"/>
          <w:sz w:val="26"/>
          <w:szCs w:val="26"/>
        </w:rPr>
        <w:tab/>
      </w:r>
      <w:r w:rsidR="00945B42">
        <w:rPr>
          <w:rFonts w:ascii="Arial" w:hAnsi="Arial" w:cs="Arial"/>
          <w:color w:val="000000"/>
          <w:sz w:val="26"/>
          <w:szCs w:val="26"/>
        </w:rPr>
        <w:tab/>
        <w:t xml:space="preserve">                        </w:t>
      </w:r>
    </w:p>
    <w:p w:rsidR="007E65F8" w:rsidRPr="003332FA" w:rsidRDefault="007E65F8" w:rsidP="003332FA">
      <w:pPr>
        <w:jc w:val="center"/>
        <w:outlineLvl w:val="0"/>
        <w:rPr>
          <w:b/>
          <w:sz w:val="28"/>
          <w:szCs w:val="28"/>
        </w:rPr>
      </w:pPr>
      <w:r w:rsidRPr="003332FA">
        <w:rPr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"сельсовет Кубинский",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</w:t>
      </w:r>
      <w:r w:rsidR="00C5744A">
        <w:rPr>
          <w:b/>
          <w:sz w:val="28"/>
          <w:szCs w:val="28"/>
        </w:rPr>
        <w:t>я</w:t>
      </w:r>
    </w:p>
    <w:p w:rsidR="003332FA" w:rsidRPr="003332FA" w:rsidRDefault="003332FA" w:rsidP="003332FA">
      <w:pPr>
        <w:outlineLvl w:val="0"/>
        <w:rPr>
          <w:rFonts w:ascii="Arial" w:hAnsi="Arial" w:cs="Arial"/>
          <w:color w:val="000000"/>
          <w:sz w:val="26"/>
          <w:szCs w:val="26"/>
        </w:rPr>
      </w:pPr>
    </w:p>
    <w:p w:rsidR="007E65F8" w:rsidRPr="007E65F8" w:rsidRDefault="007E65F8" w:rsidP="007E65F8">
      <w:pPr>
        <w:pStyle w:val="af0"/>
        <w:ind w:firstLine="708"/>
        <w:rPr>
          <w:sz w:val="28"/>
          <w:szCs w:val="28"/>
        </w:rPr>
      </w:pPr>
      <w:r w:rsidRPr="007E65F8">
        <w:rPr>
          <w:sz w:val="28"/>
          <w:szCs w:val="28"/>
        </w:rPr>
        <w:t xml:space="preserve">В соответствии с </w:t>
      </w:r>
      <w:hyperlink r:id="rId7" w:history="1">
        <w:r w:rsidRPr="007E65F8">
          <w:rPr>
            <w:sz w:val="28"/>
            <w:szCs w:val="28"/>
          </w:rPr>
          <w:t>Федеральным законом</w:t>
        </w:r>
      </w:hyperlink>
      <w:r w:rsidRPr="007E65F8">
        <w:rPr>
          <w:sz w:val="28"/>
          <w:szCs w:val="28"/>
        </w:rPr>
        <w:t xml:space="preserve"> от 25.12.2008 N 273-ФЗ "О противодействии коррупции", </w:t>
      </w:r>
      <w:hyperlink r:id="rId8" w:history="1">
        <w:r w:rsidRPr="007E65F8">
          <w:rPr>
            <w:sz w:val="28"/>
            <w:szCs w:val="28"/>
          </w:rPr>
          <w:t>Федеральным законом</w:t>
        </w:r>
      </w:hyperlink>
      <w:r w:rsidRPr="007E65F8">
        <w:rPr>
          <w:sz w:val="28"/>
          <w:szCs w:val="28"/>
        </w:rPr>
        <w:t xml:space="preserve"> от 03.12.2012 N 230-ФЗ "О </w:t>
      </w:r>
      <w:proofErr w:type="gramStart"/>
      <w:r w:rsidRPr="007E65F8">
        <w:rPr>
          <w:sz w:val="28"/>
          <w:szCs w:val="28"/>
        </w:rPr>
        <w:t>контроле за</w:t>
      </w:r>
      <w:proofErr w:type="gramEnd"/>
      <w:r w:rsidRPr="007E65F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</w:t>
      </w:r>
      <w:hyperlink r:id="rId9" w:history="1">
        <w:r w:rsidRPr="007E65F8">
          <w:rPr>
            <w:sz w:val="28"/>
            <w:szCs w:val="28"/>
          </w:rPr>
          <w:t>Указом</w:t>
        </w:r>
      </w:hyperlink>
      <w:r w:rsidRPr="007E65F8">
        <w:rPr>
          <w:sz w:val="28"/>
          <w:szCs w:val="28"/>
        </w:rPr>
        <w:t xml:space="preserve"> Президента Российской Федерации от 08.07.2013 N 613 "Вопросы противодействия коррупции", </w:t>
      </w:r>
      <w:hyperlink r:id="rId10" w:history="1">
        <w:r w:rsidRPr="007E65F8">
          <w:rPr>
            <w:sz w:val="28"/>
            <w:szCs w:val="28"/>
          </w:rPr>
          <w:t>Указом</w:t>
        </w:r>
      </w:hyperlink>
      <w:r w:rsidRPr="007E65F8">
        <w:rPr>
          <w:sz w:val="28"/>
          <w:szCs w:val="28"/>
        </w:rPr>
        <w:t xml:space="preserve"> Главы Республики Дагестан от 14.05.2014 N 113 "Вопросы противодействия коррупции", Уставом  сельского поселения, собрание депутатов МО «сельсовет Кубинский» </w:t>
      </w:r>
    </w:p>
    <w:p w:rsidR="007E65F8" w:rsidRPr="007E65F8" w:rsidRDefault="007E65F8" w:rsidP="007E65F8">
      <w:pPr>
        <w:pStyle w:val="af0"/>
        <w:ind w:firstLine="708"/>
        <w:jc w:val="center"/>
        <w:rPr>
          <w:b/>
          <w:sz w:val="28"/>
          <w:szCs w:val="28"/>
        </w:rPr>
      </w:pPr>
      <w:r w:rsidRPr="007E65F8">
        <w:rPr>
          <w:b/>
          <w:sz w:val="28"/>
          <w:szCs w:val="28"/>
        </w:rPr>
        <w:t>РЕШИЛО:</w:t>
      </w:r>
    </w:p>
    <w:p w:rsidR="007E65F8" w:rsidRDefault="007E65F8" w:rsidP="007E65F8">
      <w:pPr>
        <w:pStyle w:val="af0"/>
        <w:ind w:firstLine="708"/>
        <w:rPr>
          <w:sz w:val="28"/>
          <w:szCs w:val="28"/>
        </w:rPr>
      </w:pPr>
      <w:r w:rsidRPr="007E65F8">
        <w:rPr>
          <w:sz w:val="28"/>
          <w:szCs w:val="28"/>
        </w:rPr>
        <w:t xml:space="preserve"> 1. 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</w:t>
      </w:r>
      <w:r w:rsidR="005B223A">
        <w:rPr>
          <w:sz w:val="28"/>
          <w:szCs w:val="28"/>
        </w:rPr>
        <w:t xml:space="preserve">МО </w:t>
      </w:r>
      <w:r w:rsidRPr="007E65F8">
        <w:rPr>
          <w:sz w:val="28"/>
          <w:szCs w:val="28"/>
        </w:rPr>
        <w:t>"сельсовет Кубинский",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 согласно приложению.</w:t>
      </w:r>
    </w:p>
    <w:p w:rsidR="007E65F8" w:rsidRPr="007E65F8" w:rsidRDefault="007E65F8" w:rsidP="007E65F8">
      <w:pPr>
        <w:pStyle w:val="af0"/>
        <w:ind w:firstLine="708"/>
        <w:rPr>
          <w:sz w:val="28"/>
          <w:szCs w:val="28"/>
        </w:rPr>
      </w:pPr>
    </w:p>
    <w:p w:rsidR="007E65F8" w:rsidRDefault="007E65F8" w:rsidP="007E65F8">
      <w:pPr>
        <w:pStyle w:val="af0"/>
        <w:ind w:firstLine="708"/>
        <w:rPr>
          <w:sz w:val="28"/>
          <w:szCs w:val="28"/>
        </w:rPr>
      </w:pPr>
      <w:r w:rsidRPr="007E65F8">
        <w:rPr>
          <w:sz w:val="28"/>
          <w:szCs w:val="28"/>
        </w:rPr>
        <w:t>2. </w:t>
      </w:r>
      <w:proofErr w:type="gramStart"/>
      <w:r w:rsidRPr="007E65F8">
        <w:rPr>
          <w:sz w:val="28"/>
          <w:szCs w:val="28"/>
        </w:rPr>
        <w:t xml:space="preserve">Назначить заместителя главы администрации сельского поселения "сельсовет Кубинский" лицом, ответственным за размещение на официальном сайте администрации сельского поселения "сельсовет Кубинский" в информационно-телекоммуникационной сети "Интернет" и (или) представления этих сведений общероссийским средствам массовой информации для опубликования в связи с их запросами, сведений о доходах, расходах, об имуществе и обязательствах имущественного характера лиц, замещающих </w:t>
      </w:r>
      <w:r w:rsidRPr="007E65F8">
        <w:rPr>
          <w:sz w:val="28"/>
          <w:szCs w:val="28"/>
        </w:rPr>
        <w:lastRenderedPageBreak/>
        <w:t>муниципальные должности в администрации сельского поселения "сельсовет Кубинский</w:t>
      </w:r>
      <w:proofErr w:type="gramEnd"/>
      <w:r w:rsidRPr="007E65F8">
        <w:rPr>
          <w:sz w:val="28"/>
          <w:szCs w:val="28"/>
        </w:rPr>
        <w:t>", их супруг (супругов) и несовершеннолетних детей.</w:t>
      </w:r>
    </w:p>
    <w:p w:rsidR="007E65F8" w:rsidRPr="007E65F8" w:rsidRDefault="007E65F8" w:rsidP="007E65F8">
      <w:pPr>
        <w:pStyle w:val="af0"/>
        <w:ind w:firstLine="708"/>
        <w:rPr>
          <w:sz w:val="28"/>
          <w:szCs w:val="28"/>
        </w:rPr>
      </w:pPr>
    </w:p>
    <w:p w:rsidR="007E65F8" w:rsidRPr="007E65F8" w:rsidRDefault="007E65F8" w:rsidP="007E65F8">
      <w:pPr>
        <w:pStyle w:val="af0"/>
        <w:ind w:firstLine="708"/>
        <w:rPr>
          <w:sz w:val="28"/>
          <w:szCs w:val="28"/>
        </w:rPr>
      </w:pPr>
      <w:r w:rsidRPr="007E65F8">
        <w:rPr>
          <w:sz w:val="28"/>
          <w:szCs w:val="28"/>
        </w:rPr>
        <w:t>3. Решение подлежит официальному обнародованию путем размещения на официальном сайте поселения в информационно-телекоммуникационной сети "Интернет" и вступает в силу с момента его обнародования.</w:t>
      </w:r>
    </w:p>
    <w:p w:rsidR="007E65F8" w:rsidRPr="007E65F8" w:rsidRDefault="007E65F8" w:rsidP="007E65F8">
      <w:pPr>
        <w:pStyle w:val="af0"/>
        <w:ind w:firstLine="0"/>
        <w:rPr>
          <w:sz w:val="28"/>
          <w:szCs w:val="28"/>
        </w:rPr>
      </w:pPr>
      <w:r w:rsidRPr="007E65F8">
        <w:rPr>
          <w:sz w:val="28"/>
          <w:szCs w:val="28"/>
        </w:rPr>
        <w:t>4. </w:t>
      </w:r>
      <w:proofErr w:type="gramStart"/>
      <w:r w:rsidRPr="007E65F8">
        <w:rPr>
          <w:sz w:val="28"/>
          <w:szCs w:val="28"/>
        </w:rPr>
        <w:t>Контроль за</w:t>
      </w:r>
      <w:proofErr w:type="gramEnd"/>
      <w:r w:rsidRPr="007E65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65F8" w:rsidRPr="007E65F8" w:rsidRDefault="007E65F8" w:rsidP="007E65F8">
      <w:pPr>
        <w:pStyle w:val="af0"/>
        <w:rPr>
          <w:sz w:val="28"/>
          <w:szCs w:val="28"/>
        </w:rPr>
      </w:pPr>
    </w:p>
    <w:p w:rsidR="00CD17E0" w:rsidRPr="007E65F8" w:rsidRDefault="00CD17E0" w:rsidP="00945B4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F8">
        <w:rPr>
          <w:rFonts w:ascii="Times New Roman" w:hAnsi="Times New Roman" w:cs="Times New Roman"/>
          <w:sz w:val="28"/>
          <w:szCs w:val="28"/>
        </w:rPr>
        <w:tab/>
      </w:r>
    </w:p>
    <w:p w:rsidR="00EF79AB" w:rsidRPr="007E65F8" w:rsidRDefault="00EF79AB" w:rsidP="00945B4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5F8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EF79AB" w:rsidRPr="007E65F8" w:rsidRDefault="00EF79AB" w:rsidP="00945B42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«сельсовет  Кубинский»                                                М.С. </w:t>
      </w:r>
      <w:proofErr w:type="spellStart"/>
      <w:r w:rsidRPr="007E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Сунгуров</w:t>
      </w:r>
      <w:proofErr w:type="spellEnd"/>
    </w:p>
    <w:p w:rsidR="00EF79AB" w:rsidRPr="007E65F8" w:rsidRDefault="00EF79AB" w:rsidP="00945B42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9AB" w:rsidRPr="007E65F8" w:rsidRDefault="00EF79AB" w:rsidP="00945B42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CD17E0" w:rsidRPr="007E65F8" w:rsidRDefault="00EF79AB" w:rsidP="003332FA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D17E0" w:rsidRPr="007E65F8" w:rsidSect="007904BC">
          <w:footerReference w:type="default" r:id="rId11"/>
          <w:pgSz w:w="11909" w:h="16834"/>
          <w:pgMar w:top="426" w:right="567" w:bottom="1134" w:left="1701" w:header="720" w:footer="720" w:gutter="0"/>
          <w:cols w:space="60"/>
          <w:noEndnote/>
        </w:sectPr>
      </w:pPr>
      <w:r w:rsidRPr="007E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«сельсовет  Кубинский»   </w:t>
      </w:r>
      <w:r w:rsidR="00333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3332FA" w:rsidRPr="007E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А.А. Магомедов</w:t>
      </w:r>
      <w:r w:rsidRPr="007E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333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945B42" w:rsidRDefault="00945B42" w:rsidP="00945B42">
      <w:pPr>
        <w:pStyle w:val="a5"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945B42" w:rsidTr="00945B42">
        <w:tc>
          <w:tcPr>
            <w:tcW w:w="4787" w:type="dxa"/>
          </w:tcPr>
          <w:p w:rsidR="00945B42" w:rsidRPr="00945B42" w:rsidRDefault="00945B42" w:rsidP="00945B42">
            <w:pPr>
              <w:pStyle w:val="a5"/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87" w:type="dxa"/>
          </w:tcPr>
          <w:p w:rsidR="00945B42" w:rsidRDefault="00945B42" w:rsidP="00945B42">
            <w:pPr>
              <w:pStyle w:val="a5"/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  <w:r w:rsidRPr="00945B42">
              <w:rPr>
                <w:sz w:val="26"/>
                <w:szCs w:val="26"/>
              </w:rPr>
              <w:t>Приложение</w:t>
            </w:r>
          </w:p>
          <w:p w:rsidR="00945B42" w:rsidRPr="00945B42" w:rsidRDefault="00945B42" w:rsidP="00945B42">
            <w:pPr>
              <w:pStyle w:val="a5"/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  <w:r w:rsidRPr="00945B42">
              <w:rPr>
                <w:sz w:val="26"/>
                <w:szCs w:val="26"/>
              </w:rPr>
              <w:t xml:space="preserve"> к решению</w:t>
            </w:r>
            <w:r>
              <w:rPr>
                <w:sz w:val="26"/>
                <w:szCs w:val="26"/>
              </w:rPr>
              <w:t xml:space="preserve"> </w:t>
            </w:r>
            <w:r w:rsidRPr="00945B42">
              <w:rPr>
                <w:sz w:val="26"/>
                <w:szCs w:val="26"/>
              </w:rPr>
              <w:t>Собрания депутатов</w:t>
            </w:r>
          </w:p>
          <w:p w:rsidR="00945B42" w:rsidRDefault="00945B42" w:rsidP="00945B42">
            <w:pPr>
              <w:pStyle w:val="a5"/>
              <w:spacing w:before="0" w:beforeAutospacing="0" w:after="0" w:line="240" w:lineRule="auto"/>
              <w:jc w:val="center"/>
            </w:pPr>
            <w:r>
              <w:rPr>
                <w:sz w:val="26"/>
                <w:szCs w:val="26"/>
              </w:rPr>
              <w:t>МО «сельсовет Кубинский»</w:t>
            </w:r>
          </w:p>
          <w:p w:rsidR="00945B42" w:rsidRPr="00945B42" w:rsidRDefault="00945B42" w:rsidP="00945B42">
            <w:pPr>
              <w:pStyle w:val="a5"/>
              <w:spacing w:before="0" w:beforeAutospacing="0" w:after="0" w:line="240" w:lineRule="auto"/>
              <w:jc w:val="center"/>
            </w:pPr>
            <w:r>
              <w:t>от 14 февраля 2024 г. №1</w:t>
            </w:r>
          </w:p>
        </w:tc>
      </w:tr>
    </w:tbl>
    <w:p w:rsidR="003332FA" w:rsidRDefault="003332FA" w:rsidP="007E65F8">
      <w:pPr>
        <w:pStyle w:val="a3"/>
        <w:rPr>
          <w:sz w:val="24"/>
          <w:szCs w:val="24"/>
        </w:rPr>
      </w:pPr>
    </w:p>
    <w:p w:rsidR="007E65F8" w:rsidRPr="007E65F8" w:rsidRDefault="007E65F8" w:rsidP="007E65F8">
      <w:pPr>
        <w:pStyle w:val="a3"/>
        <w:rPr>
          <w:sz w:val="24"/>
          <w:szCs w:val="24"/>
        </w:rPr>
      </w:pPr>
      <w:r w:rsidRPr="007E65F8">
        <w:rPr>
          <w:sz w:val="24"/>
          <w:szCs w:val="24"/>
        </w:rPr>
        <w:t>ПОРЯДОК</w:t>
      </w:r>
    </w:p>
    <w:p w:rsidR="007E65F8" w:rsidRPr="007E65F8" w:rsidRDefault="007E65F8" w:rsidP="007E65F8">
      <w:pPr>
        <w:pStyle w:val="a3"/>
        <w:rPr>
          <w:sz w:val="24"/>
          <w:szCs w:val="24"/>
        </w:rPr>
      </w:pPr>
      <w:r w:rsidRPr="007E65F8">
        <w:rPr>
          <w:sz w:val="24"/>
          <w:szCs w:val="24"/>
        </w:rPr>
        <w:t>размещения сведений о доходах, расходах,</w:t>
      </w:r>
    </w:p>
    <w:p w:rsidR="007E65F8" w:rsidRPr="007E65F8" w:rsidRDefault="007E65F8" w:rsidP="007E65F8">
      <w:pPr>
        <w:pStyle w:val="a3"/>
        <w:rPr>
          <w:sz w:val="24"/>
          <w:szCs w:val="24"/>
        </w:rPr>
      </w:pPr>
      <w:r w:rsidRPr="007E65F8">
        <w:rPr>
          <w:sz w:val="24"/>
          <w:szCs w:val="24"/>
        </w:rPr>
        <w:t xml:space="preserve">об имуществе и обязательствах имущественного характера лиц, замещающих должности муниципальной службы в Администрации сельского поселения </w:t>
      </w:r>
      <w:r w:rsidR="005B223A">
        <w:rPr>
          <w:sz w:val="24"/>
          <w:szCs w:val="24"/>
        </w:rPr>
        <w:t xml:space="preserve">МО </w:t>
      </w:r>
      <w:r w:rsidRPr="007E65F8">
        <w:rPr>
          <w:sz w:val="24"/>
          <w:szCs w:val="24"/>
        </w:rPr>
        <w:t xml:space="preserve">"сельсовет </w:t>
      </w:r>
      <w:r>
        <w:rPr>
          <w:sz w:val="24"/>
          <w:szCs w:val="24"/>
        </w:rPr>
        <w:t>Кубинский</w:t>
      </w:r>
      <w:r w:rsidRPr="007E65F8">
        <w:rPr>
          <w:sz w:val="24"/>
          <w:szCs w:val="24"/>
        </w:rPr>
        <w:t>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7E65F8" w:rsidRPr="007E65F8" w:rsidRDefault="007E65F8" w:rsidP="007E65F8">
      <w:pPr>
        <w:pStyle w:val="a3"/>
        <w:rPr>
          <w:sz w:val="24"/>
          <w:szCs w:val="24"/>
        </w:rPr>
      </w:pPr>
    </w:p>
    <w:p w:rsidR="007E65F8" w:rsidRDefault="007E65F8" w:rsidP="007E65F8">
      <w:pPr>
        <w:pStyle w:val="af0"/>
      </w:pPr>
      <w:r>
        <w:t>1. </w:t>
      </w:r>
      <w:proofErr w:type="gramStart"/>
      <w:r>
        <w:t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"сельсовет Кубинский" (далее - муниципальные служащие), должности руководителей муниципальных учреждений (далее - руководители), их супругов и несовершеннолетних детей в информационно-телекоммуникационной сети "Интернет" на официальном сайте администрации сельского поселения "сельсовет Кубинский" (далее - официальный сайт) и представления этих сведений общероссийским</w:t>
      </w:r>
      <w:proofErr w:type="gramEnd"/>
      <w: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7E65F8" w:rsidRDefault="007E65F8" w:rsidP="007E65F8">
      <w:pPr>
        <w:pStyle w:val="af0"/>
      </w:pPr>
      <w:r>
        <w:t>2. Размещение сведений о доходах, расходах, об имуществе и обязательствах имущественного характера указанных в настоящем Порядке лиц, их супругов и несовершеннолетних детей на официальном сайте и предоставление этих сведений общероссийским средствам массовой информации для опубликования (в связи с их запросами) осуществляет заместитель главы администрации сельского поселения "сельсовет Кубинский".</w:t>
      </w:r>
    </w:p>
    <w:p w:rsidR="007E65F8" w:rsidRDefault="007E65F8" w:rsidP="007E65F8">
      <w:pPr>
        <w:pStyle w:val="af0"/>
      </w:pPr>
      <w:r>
        <w:t>3. </w:t>
      </w:r>
      <w:proofErr w:type="gramStart"/>
      <w:r>
        <w:t>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 (руководителей),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  <w:r w:rsidR="003332FA">
        <w:t xml:space="preserve"> (форма прилагается)</w:t>
      </w:r>
      <w:r>
        <w:t>:</w:t>
      </w:r>
      <w:proofErr w:type="gramEnd"/>
    </w:p>
    <w:p w:rsidR="007E65F8" w:rsidRDefault="007E65F8" w:rsidP="007E65F8">
      <w:pPr>
        <w:pStyle w:val="af0"/>
      </w:pPr>
      <w:r>
        <w:t>а) перечень объектов недвижимого имущества, принадлежащих муниципальному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E65F8" w:rsidRDefault="007E65F8" w:rsidP="007E65F8">
      <w:pPr>
        <w:pStyle w:val="af0"/>
      </w:pPr>
      <w:r>
        <w:t>б) перечень транспортных средств с указанием вида и марки, принадлежащих на праве собственности муниципальному служащему (руководителю), его супруге (супругу) и несовершеннолетним детям;</w:t>
      </w:r>
    </w:p>
    <w:p w:rsidR="007E65F8" w:rsidRDefault="007E65F8" w:rsidP="007E65F8">
      <w:pPr>
        <w:pStyle w:val="af0"/>
      </w:pPr>
      <w:r>
        <w:t>в) декларированный годовой доход муниципального служащего (руководителя), его супруги (супруга) и несовершеннолетних детей;</w:t>
      </w:r>
    </w:p>
    <w:p w:rsidR="007E65F8" w:rsidRDefault="007E65F8" w:rsidP="007E65F8">
      <w:pPr>
        <w:pStyle w:val="af0"/>
      </w:pPr>
      <w:proofErr w:type="gramStart"/>
      <w:r>
        <w:t xml:space="preserve"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</w:t>
      </w:r>
      <w:r>
        <w:lastRenderedPageBreak/>
        <w:t>если общая сумма таких сделок (сумма такой сделки) превышает общий доход служащего (руководителя) и его супруги (супруга) за три последних года, предшествующих</w:t>
      </w:r>
      <w:proofErr w:type="gramEnd"/>
      <w:r>
        <w:t xml:space="preserve"> отчетному периоду.</w:t>
      </w:r>
    </w:p>
    <w:p w:rsidR="007E65F8" w:rsidRDefault="007E65F8" w:rsidP="007E65F8">
      <w:pPr>
        <w:pStyle w:val="af0"/>
      </w:pPr>
      <w:r>
        <w:t>4. 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E65F8" w:rsidRDefault="007E65F8" w:rsidP="007E65F8">
      <w:pPr>
        <w:pStyle w:val="af0"/>
      </w:pPr>
      <w:proofErr w:type="gramStart"/>
      <w:r>
        <w:t>а) иные сведения (кроме указанных в пункте 3 настоящего Порядка) о доходах, расходах муниципального служащего,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E65F8" w:rsidRDefault="007E65F8" w:rsidP="007E65F8">
      <w:pPr>
        <w:pStyle w:val="af0"/>
      </w:pPr>
      <w:r>
        <w:t>б) персональные данные супруги (супруга), детей и иных членов семьи муниципального служащего, руководителя;</w:t>
      </w:r>
    </w:p>
    <w:p w:rsidR="007E65F8" w:rsidRDefault="007E65F8" w:rsidP="007E65F8">
      <w:pPr>
        <w:pStyle w:val="af0"/>
      </w:pPr>
      <w:r>
        <w:t>в) 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7E65F8" w:rsidRDefault="007E65F8" w:rsidP="007E65F8">
      <w:pPr>
        <w:pStyle w:val="af0"/>
      </w:pPr>
      <w:r>
        <w:t>г) 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7E65F8" w:rsidRDefault="007E65F8" w:rsidP="007E65F8">
      <w:pPr>
        <w:pStyle w:val="af0"/>
      </w:pPr>
      <w:proofErr w:type="spellStart"/>
      <w:r>
        <w:t>д</w:t>
      </w:r>
      <w:proofErr w:type="spellEnd"/>
      <w:r>
        <w:t>) информацию, отнесенную к государственной тайне или являющуюся конфиденциальной.</w:t>
      </w:r>
    </w:p>
    <w:p w:rsidR="007E65F8" w:rsidRDefault="007E65F8" w:rsidP="007E65F8">
      <w:pPr>
        <w:pStyle w:val="af0"/>
      </w:pPr>
      <w:r>
        <w:t>5. </w:t>
      </w:r>
      <w:proofErr w:type="gramStart"/>
      <w: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служащим, руководителем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t xml:space="preserve"> на официальном сайте и ежегодно обновляются в течение 14 рабочих дней со дня истечения срока, установленного для их подачи, в соответствии с действующим законодательством.</w:t>
      </w:r>
    </w:p>
    <w:p w:rsidR="007E65F8" w:rsidRDefault="007E65F8" w:rsidP="007E65F8">
      <w:pPr>
        <w:pStyle w:val="af0"/>
      </w:pPr>
      <w:r>
        <w:t>6. </w:t>
      </w:r>
      <w:proofErr w:type="gramStart"/>
      <w:r>
        <w:t>Заместитель главы администрации сельского поселения "сельсовет Кубинский"):</w:t>
      </w:r>
      <w:proofErr w:type="gramEnd"/>
    </w:p>
    <w:p w:rsidR="007E65F8" w:rsidRDefault="007E65F8" w:rsidP="007E65F8">
      <w:pPr>
        <w:pStyle w:val="af0"/>
      </w:pPr>
      <w:r>
        <w:t>а) в течение трех рабочих дней со дня поступления запроса от общероссийского средства массовой информации сообщают о нем муниципальному служащему, руководителю, в отношении которого поступил запрос;</w:t>
      </w:r>
    </w:p>
    <w:p w:rsidR="007E65F8" w:rsidRDefault="007E65F8" w:rsidP="007E65F8">
      <w:pPr>
        <w:pStyle w:val="af0"/>
      </w:pPr>
      <w:r>
        <w:t>б) 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E65F8" w:rsidRDefault="007E65F8" w:rsidP="007E65F8">
      <w:pPr>
        <w:pStyle w:val="af0"/>
      </w:pPr>
      <w:r>
        <w:t>7. </w:t>
      </w:r>
      <w:proofErr w:type="gramStart"/>
      <w:r>
        <w:t>Муниципальные служащие (работники),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45B42" w:rsidRDefault="00945B42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</w:pPr>
    </w:p>
    <w:p w:rsidR="007E65F8" w:rsidRDefault="007E65F8" w:rsidP="00945B42">
      <w:pPr>
        <w:jc w:val="center"/>
        <w:rPr>
          <w:sz w:val="28"/>
          <w:szCs w:val="28"/>
        </w:rPr>
        <w:sectPr w:rsidR="007E65F8" w:rsidSect="00945B4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Style w:val="ab"/>
        <w:tblW w:w="0" w:type="auto"/>
        <w:tblBorders>
          <w:bottom w:val="none" w:sz="0" w:space="0" w:color="auto"/>
        </w:tblBorders>
        <w:tblLook w:val="04A0"/>
      </w:tblPr>
      <w:tblGrid>
        <w:gridCol w:w="5070"/>
        <w:gridCol w:w="9712"/>
      </w:tblGrid>
      <w:tr w:rsidR="003332FA" w:rsidTr="003332FA">
        <w:tc>
          <w:tcPr>
            <w:tcW w:w="5070" w:type="dxa"/>
          </w:tcPr>
          <w:p w:rsidR="003332FA" w:rsidRPr="003332FA" w:rsidRDefault="003332FA" w:rsidP="003332FA">
            <w:pPr>
              <w:pStyle w:val="a9"/>
              <w:jc w:val="center"/>
            </w:pPr>
            <w:bookmarkStart w:id="0" w:name="sub_2000"/>
          </w:p>
        </w:tc>
        <w:tc>
          <w:tcPr>
            <w:tcW w:w="9712" w:type="dxa"/>
          </w:tcPr>
          <w:p w:rsidR="003332FA" w:rsidRDefault="003332FA" w:rsidP="003332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32FA">
              <w:rPr>
                <w:rFonts w:ascii="Times New Roman" w:hAnsi="Times New Roman" w:cs="Times New Roman"/>
              </w:rPr>
              <w:t>Приложение</w:t>
            </w:r>
          </w:p>
          <w:p w:rsidR="003332FA" w:rsidRPr="003332FA" w:rsidRDefault="003332FA" w:rsidP="003332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32FA">
              <w:rPr>
                <w:rFonts w:ascii="Times New Roman" w:hAnsi="Times New Roman" w:cs="Times New Roman"/>
              </w:rPr>
              <w:t>Порядку размещения сведений о доходах, расходах,</w:t>
            </w:r>
          </w:p>
          <w:p w:rsidR="003332FA" w:rsidRPr="003332FA" w:rsidRDefault="003332FA" w:rsidP="003332FA">
            <w:pPr>
              <w:pStyle w:val="a3"/>
              <w:rPr>
                <w:b w:val="0"/>
                <w:sz w:val="22"/>
                <w:szCs w:val="22"/>
              </w:rPr>
            </w:pPr>
            <w:r w:rsidRPr="003332FA">
              <w:rPr>
                <w:b w:val="0"/>
                <w:sz w:val="22"/>
                <w:szCs w:val="22"/>
              </w:rPr>
              <w:t>об имуществе и обязательствах имущественного характера лиц, замещающих должности муниципальной службы в Администрации сельского поселения "сельсовет Кубинский",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      </w:r>
          </w:p>
        </w:tc>
      </w:tr>
    </w:tbl>
    <w:p w:rsidR="003332FA" w:rsidRDefault="003332FA" w:rsidP="003332FA">
      <w:pPr>
        <w:jc w:val="right"/>
        <w:rPr>
          <w:b/>
        </w:rPr>
      </w:pPr>
    </w:p>
    <w:p w:rsidR="003332FA" w:rsidRPr="003332FA" w:rsidRDefault="003332FA" w:rsidP="003332FA">
      <w:pPr>
        <w:jc w:val="right"/>
        <w:rPr>
          <w:b/>
        </w:rPr>
      </w:pPr>
      <w:r w:rsidRPr="003332FA">
        <w:rPr>
          <w:b/>
        </w:rPr>
        <w:t>(форма)</w:t>
      </w:r>
    </w:p>
    <w:p w:rsidR="007E65F8" w:rsidRDefault="007E65F8" w:rsidP="003332FA">
      <w:pPr>
        <w:jc w:val="center"/>
      </w:pPr>
      <w:r>
        <w:t>Сведения</w:t>
      </w:r>
      <w:r>
        <w:br/>
        <w:t>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сельского поселения за период с 1 января 20___ г. по 31 декабря 20___ г.</w:t>
      </w:r>
      <w:bookmarkEnd w:id="0"/>
    </w:p>
    <w:p w:rsidR="003332FA" w:rsidRDefault="003332FA" w:rsidP="003332FA">
      <w:pPr>
        <w:jc w:val="center"/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3"/>
        <w:gridCol w:w="1646"/>
        <w:gridCol w:w="1235"/>
        <w:gridCol w:w="960"/>
        <w:gridCol w:w="960"/>
        <w:gridCol w:w="1098"/>
        <w:gridCol w:w="1098"/>
        <w:gridCol w:w="1098"/>
        <w:gridCol w:w="960"/>
        <w:gridCol w:w="1098"/>
        <w:gridCol w:w="1372"/>
        <w:gridCol w:w="1235"/>
        <w:gridCol w:w="1646"/>
      </w:tblGrid>
      <w:tr w:rsidR="007E65F8" w:rsidTr="003332FA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332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32FA">
              <w:rPr>
                <w:sz w:val="20"/>
                <w:szCs w:val="20"/>
              </w:rPr>
              <w:t>/</w:t>
            </w:r>
            <w:proofErr w:type="spellStart"/>
            <w:r w:rsidRPr="003332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Должность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Декларированный годовой доход</w:t>
            </w:r>
            <w:hyperlink w:anchor="sub_1111" w:history="1">
              <w:r w:rsidRPr="003332FA">
                <w:rPr>
                  <w:rStyle w:val="af1"/>
                  <w:sz w:val="20"/>
                  <w:szCs w:val="20"/>
                </w:rPr>
                <w:t>*</w:t>
              </w:r>
            </w:hyperlink>
            <w:r w:rsidRPr="003332FA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3332FA">
                <w:rPr>
                  <w:rStyle w:val="af1"/>
                  <w:sz w:val="20"/>
                  <w:szCs w:val="20"/>
                </w:rPr>
                <w:t>**</w:t>
              </w:r>
            </w:hyperlink>
            <w:r w:rsidRPr="003332F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E65F8" w:rsidTr="003332FA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вид 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площадь объекта (кв. 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страна расположения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 xml:space="preserve">вид объекта </w:t>
            </w:r>
            <w:proofErr w:type="spellStart"/>
            <w:proofErr w:type="gramStart"/>
            <w:r w:rsidRPr="003332FA">
              <w:rPr>
                <w:sz w:val="20"/>
                <w:szCs w:val="20"/>
              </w:rPr>
              <w:t>объекта</w:t>
            </w:r>
            <w:proofErr w:type="gramEnd"/>
            <w:hyperlink r:id="rId12" w:history="1">
              <w:r w:rsidRPr="003332FA">
                <w:rPr>
                  <w:rStyle w:val="af1"/>
                  <w:sz w:val="20"/>
                  <w:szCs w:val="20"/>
                  <w:shd w:val="clear" w:color="auto" w:fill="F0F0F0"/>
                </w:rPr>
                <w:t>#</w:t>
              </w:r>
              <w:proofErr w:type="spellEnd"/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площадь объекта (кв. 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jc w:val="center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  <w:tr w:rsidR="007E65F8" w:rsidTr="003332FA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3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Лицо, чьи сведения размещаются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  <w:tr w:rsidR="007E65F8" w:rsidTr="003332FA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3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Супруга (супруг)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  <w:tr w:rsidR="007E65F8" w:rsidTr="003332FA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3"/>
              <w:rPr>
                <w:sz w:val="20"/>
                <w:szCs w:val="20"/>
              </w:rPr>
            </w:pPr>
            <w:r w:rsidRPr="003332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Pr="003332FA" w:rsidRDefault="007E65F8" w:rsidP="00E90D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F8" w:rsidRDefault="007E65F8" w:rsidP="00E90D52">
            <w:pPr>
              <w:pStyle w:val="af2"/>
            </w:pPr>
          </w:p>
        </w:tc>
      </w:tr>
    </w:tbl>
    <w:p w:rsidR="007E65F8" w:rsidRDefault="007E65F8" w:rsidP="007E65F8"/>
    <w:p w:rsidR="007E65F8" w:rsidRDefault="007E65F8" w:rsidP="007E65F8">
      <w:bookmarkStart w:id="1" w:name="sub_1111"/>
      <w:r>
        <w:t xml:space="preserve">* В случае если в отчетном периоде лицу, замещающему </w:t>
      </w:r>
      <w:r w:rsidR="003332FA">
        <w:t xml:space="preserve">муниципальную </w:t>
      </w:r>
      <w:r>
        <w:t xml:space="preserve"> должность </w:t>
      </w:r>
      <w:r w:rsidR="003332FA">
        <w:t xml:space="preserve">в ОМС, </w:t>
      </w:r>
      <w:r>
        <w:t>руководителю</w:t>
      </w:r>
      <w:r w:rsidR="003332FA">
        <w:t xml:space="preserve"> муниципального </w:t>
      </w:r>
      <w:r>
        <w:t xml:space="preserve"> учреждения</w:t>
      </w:r>
      <w:r w:rsidR="003332FA">
        <w:t xml:space="preserve"> сельского поселения</w:t>
      </w:r>
      <w:r>
        <w:t>, его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E65F8" w:rsidRDefault="007E65F8" w:rsidP="003332FA">
      <w:pPr>
        <w:rPr>
          <w:sz w:val="28"/>
          <w:szCs w:val="28"/>
        </w:rPr>
      </w:pPr>
      <w:bookmarkStart w:id="2" w:name="sub_2222"/>
      <w:bookmarkEnd w:id="1"/>
      <w:r>
        <w:t>** Сведения указываются, если сумма сделки превышает общий доход лица, замещающего</w:t>
      </w:r>
      <w:r w:rsidR="003332FA">
        <w:t xml:space="preserve"> муниципальную </w:t>
      </w:r>
      <w:r>
        <w:t xml:space="preserve"> должность </w:t>
      </w:r>
      <w:r w:rsidR="003332FA">
        <w:t xml:space="preserve"> в ОМС</w:t>
      </w:r>
      <w:r>
        <w:t xml:space="preserve">, руководителя </w:t>
      </w:r>
      <w:r w:rsidR="003332FA">
        <w:t xml:space="preserve">муниципального </w:t>
      </w:r>
      <w:r>
        <w:t xml:space="preserve"> учреждения </w:t>
      </w:r>
      <w:r w:rsidR="003332FA">
        <w:t>сельского поселения</w:t>
      </w:r>
      <w:r>
        <w:t>, его супруги (супруга) за три последних года, предшествующих совершению сделки.</w:t>
      </w:r>
      <w:bookmarkEnd w:id="2"/>
      <w:r w:rsidR="003332FA">
        <w:rPr>
          <w:sz w:val="28"/>
          <w:szCs w:val="28"/>
        </w:rPr>
        <w:t xml:space="preserve"> </w:t>
      </w:r>
    </w:p>
    <w:p w:rsidR="003332FA" w:rsidRDefault="003332FA" w:rsidP="003332FA">
      <w:pPr>
        <w:rPr>
          <w:sz w:val="28"/>
          <w:szCs w:val="28"/>
        </w:rPr>
      </w:pPr>
    </w:p>
    <w:p w:rsidR="003332FA" w:rsidRPr="00945B42" w:rsidRDefault="003332FA" w:rsidP="003332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332FA" w:rsidRPr="00945B42" w:rsidSect="003332FA">
      <w:pgSz w:w="16834" w:h="11909" w:orient="landscape"/>
      <w:pgMar w:top="851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9E" w:rsidRDefault="00EF549E" w:rsidP="00945B42">
      <w:r>
        <w:separator/>
      </w:r>
    </w:p>
  </w:endnote>
  <w:endnote w:type="continuationSeparator" w:id="0">
    <w:p w:rsidR="00EF549E" w:rsidRDefault="00EF549E" w:rsidP="0094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77454"/>
      <w:docPartObj>
        <w:docPartGallery w:val="Page Numbers (Bottom of Page)"/>
        <w:docPartUnique/>
      </w:docPartObj>
    </w:sdtPr>
    <w:sdtContent>
      <w:p w:rsidR="00945B42" w:rsidRDefault="00672320">
        <w:pPr>
          <w:pStyle w:val="ae"/>
          <w:jc w:val="center"/>
        </w:pPr>
        <w:fldSimple w:instr=" PAGE   \* MERGEFORMAT ">
          <w:r w:rsidR="005B223A">
            <w:rPr>
              <w:noProof/>
            </w:rPr>
            <w:t>5</w:t>
          </w:r>
        </w:fldSimple>
      </w:p>
    </w:sdtContent>
  </w:sdt>
  <w:p w:rsidR="00945B42" w:rsidRDefault="00945B4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9E" w:rsidRDefault="00EF549E" w:rsidP="00945B42">
      <w:r>
        <w:separator/>
      </w:r>
    </w:p>
  </w:footnote>
  <w:footnote w:type="continuationSeparator" w:id="0">
    <w:p w:rsidR="00EF549E" w:rsidRDefault="00EF549E" w:rsidP="00945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69"/>
    <w:rsid w:val="000074CE"/>
    <w:rsid w:val="00027769"/>
    <w:rsid w:val="00042483"/>
    <w:rsid w:val="001B2810"/>
    <w:rsid w:val="0029252B"/>
    <w:rsid w:val="003332FA"/>
    <w:rsid w:val="00357AF5"/>
    <w:rsid w:val="003D0015"/>
    <w:rsid w:val="005B223A"/>
    <w:rsid w:val="005B45B1"/>
    <w:rsid w:val="00670D7A"/>
    <w:rsid w:val="00672320"/>
    <w:rsid w:val="006B77D7"/>
    <w:rsid w:val="00784362"/>
    <w:rsid w:val="00792FFE"/>
    <w:rsid w:val="007C7F6A"/>
    <w:rsid w:val="007E5D3E"/>
    <w:rsid w:val="007E65F8"/>
    <w:rsid w:val="00827CAF"/>
    <w:rsid w:val="008E73AA"/>
    <w:rsid w:val="00932FD3"/>
    <w:rsid w:val="00945B42"/>
    <w:rsid w:val="009704B3"/>
    <w:rsid w:val="00A72C55"/>
    <w:rsid w:val="00B11FF0"/>
    <w:rsid w:val="00BB25AE"/>
    <w:rsid w:val="00BE06A7"/>
    <w:rsid w:val="00C5744A"/>
    <w:rsid w:val="00CD17E0"/>
    <w:rsid w:val="00D86439"/>
    <w:rsid w:val="00EF208E"/>
    <w:rsid w:val="00EF549E"/>
    <w:rsid w:val="00EF79AB"/>
    <w:rsid w:val="00F011EA"/>
    <w:rsid w:val="00FE4DB0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rsid w:val="007E65F8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eastAsiaTheme="minorEastAsia" w:cstheme="minorBidi"/>
      <w:b/>
      <w:kern w:val="3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17E0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D17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D17E0"/>
    <w:pPr>
      <w:spacing w:before="100" w:beforeAutospacing="1" w:after="142" w:line="276" w:lineRule="auto"/>
    </w:pPr>
    <w:rPr>
      <w:sz w:val="24"/>
      <w:szCs w:val="24"/>
    </w:rPr>
  </w:style>
  <w:style w:type="character" w:styleId="a6">
    <w:name w:val="Hyperlink"/>
    <w:uiPriority w:val="99"/>
    <w:unhideWhenUsed/>
    <w:rsid w:val="00CD17E0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25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5A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EF79A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F79AB"/>
  </w:style>
  <w:style w:type="table" w:styleId="ab">
    <w:name w:val="Table Grid"/>
    <w:basedOn w:val="a1"/>
    <w:uiPriority w:val="39"/>
    <w:rsid w:val="0094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45B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5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45B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5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65F8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f0">
    <w:name w:val="Нормальный"/>
    <w:basedOn w:val="a"/>
    <w:rsid w:val="007E65F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E65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7E65F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7E65F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E65F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0271682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64203/0" TargetMode="External"/><Relationship Id="rId12" Type="http://schemas.openxmlformats.org/officeDocument/2006/relationships/hyperlink" Target="https://internet.garant.ru/document/redirect/310000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municipal.garant.ru/document/redirect/26508575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7040864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19</cp:revision>
  <cp:lastPrinted>2023-11-07T10:39:00Z</cp:lastPrinted>
  <dcterms:created xsi:type="dcterms:W3CDTF">2023-08-29T08:52:00Z</dcterms:created>
  <dcterms:modified xsi:type="dcterms:W3CDTF">2024-03-18T09:41:00Z</dcterms:modified>
</cp:coreProperties>
</file>