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EF8" w:rsidRPr="008A3F1E" w:rsidRDefault="00745EF8" w:rsidP="00745EF8">
      <w:pPr>
        <w:spacing w:after="1" w:line="200" w:lineRule="auto"/>
      </w:pPr>
      <w:r w:rsidRPr="008A3F1E">
        <w:rPr>
          <w:rFonts w:ascii="Tahoma" w:hAnsi="Tahoma" w:cs="Tahoma"/>
          <w:sz w:val="20"/>
        </w:rPr>
        <w:t xml:space="preserve">Документ предоставлен </w:t>
      </w:r>
      <w:hyperlink r:id="rId5">
        <w:proofErr w:type="spellStart"/>
        <w:r w:rsidRPr="008A3F1E">
          <w:rPr>
            <w:rFonts w:ascii="Tahoma" w:hAnsi="Tahoma" w:cs="Tahoma"/>
            <w:sz w:val="20"/>
          </w:rPr>
          <w:t>КонсультантПлюс</w:t>
        </w:r>
        <w:proofErr w:type="spellEnd"/>
      </w:hyperlink>
      <w:r w:rsidRPr="008A3F1E">
        <w:rPr>
          <w:rFonts w:ascii="Tahoma" w:hAnsi="Tahoma" w:cs="Tahoma"/>
          <w:sz w:val="20"/>
        </w:rPr>
        <w:br/>
      </w:r>
    </w:p>
    <w:p w:rsidR="00745EF8" w:rsidRPr="008A3F1E" w:rsidRDefault="00745EF8" w:rsidP="00745EF8">
      <w:pPr>
        <w:spacing w:after="1" w:line="220" w:lineRule="auto"/>
        <w:jc w:val="both"/>
        <w:outlineLvl w:val="0"/>
      </w:pPr>
    </w:p>
    <w:p w:rsidR="00745EF8" w:rsidRPr="008A3F1E" w:rsidRDefault="00745EF8" w:rsidP="00745EF8">
      <w:pPr>
        <w:spacing w:after="1" w:line="220" w:lineRule="auto"/>
        <w:jc w:val="right"/>
        <w:outlineLvl w:val="0"/>
        <w:rPr>
          <w:rFonts w:ascii="Times New Roman" w:hAnsi="Times New Roman" w:cs="Times New Roman"/>
          <w:sz w:val="28"/>
          <w:szCs w:val="28"/>
        </w:rPr>
      </w:pPr>
      <w:bookmarkStart w:id="0" w:name="P1"/>
      <w:bookmarkEnd w:id="0"/>
      <w:r w:rsidRPr="008A3F1E">
        <w:rPr>
          <w:rFonts w:ascii="Times New Roman" w:hAnsi="Times New Roman" w:cs="Times New Roman"/>
          <w:sz w:val="28"/>
          <w:szCs w:val="28"/>
        </w:rPr>
        <w:t>Проект</w:t>
      </w:r>
    </w:p>
    <w:p w:rsidR="00745EF8" w:rsidRPr="008A3F1E" w:rsidRDefault="00745EF8" w:rsidP="00745EF8">
      <w:pPr>
        <w:spacing w:after="1" w:line="220" w:lineRule="auto"/>
        <w:jc w:val="right"/>
        <w:rPr>
          <w:rFonts w:ascii="Times New Roman" w:hAnsi="Times New Roman" w:cs="Times New Roman"/>
          <w:sz w:val="28"/>
          <w:szCs w:val="28"/>
        </w:rPr>
      </w:pPr>
      <w:r w:rsidRPr="008A3F1E">
        <w:rPr>
          <w:rFonts w:ascii="Times New Roman" w:hAnsi="Times New Roman" w:cs="Times New Roman"/>
          <w:sz w:val="28"/>
          <w:szCs w:val="28"/>
        </w:rPr>
        <w:t>N 40361-8</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jc w:val="right"/>
        <w:rPr>
          <w:rFonts w:ascii="Times New Roman" w:hAnsi="Times New Roman" w:cs="Times New Roman"/>
          <w:sz w:val="28"/>
          <w:szCs w:val="28"/>
        </w:rPr>
      </w:pPr>
      <w:proofErr w:type="gramStart"/>
      <w:r w:rsidRPr="008A3F1E">
        <w:rPr>
          <w:rFonts w:ascii="Times New Roman" w:hAnsi="Times New Roman" w:cs="Times New Roman"/>
          <w:sz w:val="28"/>
          <w:szCs w:val="28"/>
        </w:rPr>
        <w:t>Внесен</w:t>
      </w:r>
      <w:proofErr w:type="gramEnd"/>
      <w:r w:rsidRPr="008A3F1E">
        <w:rPr>
          <w:rFonts w:ascii="Times New Roman" w:hAnsi="Times New Roman" w:cs="Times New Roman"/>
          <w:sz w:val="28"/>
          <w:szCs w:val="28"/>
        </w:rPr>
        <w:t xml:space="preserve"> сенатором</w:t>
      </w:r>
    </w:p>
    <w:p w:rsidR="00745EF8" w:rsidRPr="008A3F1E" w:rsidRDefault="00745EF8" w:rsidP="00745EF8">
      <w:pPr>
        <w:spacing w:after="1" w:line="220" w:lineRule="auto"/>
        <w:jc w:val="right"/>
        <w:rPr>
          <w:rFonts w:ascii="Times New Roman" w:hAnsi="Times New Roman" w:cs="Times New Roman"/>
          <w:sz w:val="28"/>
          <w:szCs w:val="28"/>
        </w:rPr>
      </w:pPr>
      <w:r w:rsidRPr="008A3F1E">
        <w:rPr>
          <w:rFonts w:ascii="Times New Roman" w:hAnsi="Times New Roman" w:cs="Times New Roman"/>
          <w:sz w:val="28"/>
          <w:szCs w:val="28"/>
        </w:rPr>
        <w:t>Российской Федерации</w:t>
      </w:r>
    </w:p>
    <w:p w:rsidR="00745EF8" w:rsidRPr="008A3F1E" w:rsidRDefault="00745EF8" w:rsidP="00745EF8">
      <w:pPr>
        <w:spacing w:after="1" w:line="220" w:lineRule="auto"/>
        <w:jc w:val="right"/>
        <w:rPr>
          <w:rFonts w:ascii="Times New Roman" w:hAnsi="Times New Roman" w:cs="Times New Roman"/>
          <w:sz w:val="28"/>
          <w:szCs w:val="28"/>
        </w:rPr>
      </w:pPr>
      <w:r w:rsidRPr="008A3F1E">
        <w:rPr>
          <w:rFonts w:ascii="Times New Roman" w:hAnsi="Times New Roman" w:cs="Times New Roman"/>
          <w:sz w:val="28"/>
          <w:szCs w:val="28"/>
        </w:rPr>
        <w:t xml:space="preserve">А.А. </w:t>
      </w:r>
      <w:proofErr w:type="spellStart"/>
      <w:r w:rsidRPr="008A3F1E">
        <w:rPr>
          <w:rFonts w:ascii="Times New Roman" w:hAnsi="Times New Roman" w:cs="Times New Roman"/>
          <w:sz w:val="28"/>
          <w:szCs w:val="28"/>
        </w:rPr>
        <w:t>Клишасом</w:t>
      </w:r>
      <w:proofErr w:type="spellEnd"/>
      <w:r w:rsidRPr="008A3F1E">
        <w:rPr>
          <w:rFonts w:ascii="Times New Roman" w:hAnsi="Times New Roman" w:cs="Times New Roman"/>
          <w:sz w:val="28"/>
          <w:szCs w:val="28"/>
        </w:rPr>
        <w:t>, депутатом</w:t>
      </w:r>
    </w:p>
    <w:p w:rsidR="00745EF8" w:rsidRPr="008A3F1E" w:rsidRDefault="00745EF8" w:rsidP="00745EF8">
      <w:pPr>
        <w:spacing w:after="1" w:line="220" w:lineRule="auto"/>
        <w:jc w:val="right"/>
        <w:rPr>
          <w:rFonts w:ascii="Times New Roman" w:hAnsi="Times New Roman" w:cs="Times New Roman"/>
          <w:sz w:val="28"/>
          <w:szCs w:val="28"/>
        </w:rPr>
      </w:pPr>
      <w:r w:rsidRPr="008A3F1E">
        <w:rPr>
          <w:rFonts w:ascii="Times New Roman" w:hAnsi="Times New Roman" w:cs="Times New Roman"/>
          <w:sz w:val="28"/>
          <w:szCs w:val="28"/>
        </w:rPr>
        <w:t>Государственной Думы</w:t>
      </w:r>
    </w:p>
    <w:p w:rsidR="00745EF8" w:rsidRPr="008A3F1E" w:rsidRDefault="00745EF8" w:rsidP="00745EF8">
      <w:pPr>
        <w:spacing w:after="1" w:line="220" w:lineRule="auto"/>
        <w:jc w:val="right"/>
        <w:rPr>
          <w:rFonts w:ascii="Times New Roman" w:hAnsi="Times New Roman" w:cs="Times New Roman"/>
          <w:sz w:val="28"/>
          <w:szCs w:val="28"/>
        </w:rPr>
      </w:pPr>
      <w:r w:rsidRPr="008A3F1E">
        <w:rPr>
          <w:rFonts w:ascii="Times New Roman" w:hAnsi="Times New Roman" w:cs="Times New Roman"/>
          <w:sz w:val="28"/>
          <w:szCs w:val="28"/>
        </w:rPr>
        <w:t>П.В. Крашенинниковым</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jc w:val="center"/>
        <w:rPr>
          <w:rFonts w:ascii="Times New Roman" w:hAnsi="Times New Roman" w:cs="Times New Roman"/>
          <w:sz w:val="28"/>
          <w:szCs w:val="28"/>
        </w:rPr>
      </w:pPr>
      <w:r w:rsidRPr="008A3F1E">
        <w:rPr>
          <w:rFonts w:ascii="Times New Roman" w:hAnsi="Times New Roman" w:cs="Times New Roman"/>
          <w:b/>
          <w:sz w:val="28"/>
          <w:szCs w:val="28"/>
        </w:rPr>
        <w:t>РОССИЙСКАЯ ФЕДЕРАЦИЯ</w:t>
      </w:r>
    </w:p>
    <w:p w:rsidR="00745EF8" w:rsidRPr="008A3F1E" w:rsidRDefault="00745EF8" w:rsidP="00745EF8">
      <w:pPr>
        <w:spacing w:after="1" w:line="220" w:lineRule="auto"/>
        <w:jc w:val="center"/>
        <w:rPr>
          <w:rFonts w:ascii="Times New Roman" w:hAnsi="Times New Roman" w:cs="Times New Roman"/>
          <w:sz w:val="28"/>
          <w:szCs w:val="28"/>
        </w:rPr>
      </w:pPr>
    </w:p>
    <w:p w:rsidR="00745EF8" w:rsidRPr="008A3F1E" w:rsidRDefault="00745EF8" w:rsidP="00745EF8">
      <w:pPr>
        <w:spacing w:after="1" w:line="220" w:lineRule="auto"/>
        <w:jc w:val="center"/>
        <w:rPr>
          <w:rFonts w:ascii="Times New Roman" w:hAnsi="Times New Roman" w:cs="Times New Roman"/>
          <w:sz w:val="28"/>
          <w:szCs w:val="28"/>
        </w:rPr>
      </w:pPr>
      <w:r w:rsidRPr="008A3F1E">
        <w:rPr>
          <w:rFonts w:ascii="Times New Roman" w:hAnsi="Times New Roman" w:cs="Times New Roman"/>
          <w:b/>
          <w:sz w:val="28"/>
          <w:szCs w:val="28"/>
        </w:rPr>
        <w:t>ФЕДЕРАЛЬНЫЙ ЗАКОН</w:t>
      </w:r>
    </w:p>
    <w:p w:rsidR="00745EF8" w:rsidRPr="008A3F1E" w:rsidRDefault="00745EF8" w:rsidP="00745EF8">
      <w:pPr>
        <w:spacing w:after="1" w:line="220" w:lineRule="auto"/>
        <w:jc w:val="center"/>
        <w:rPr>
          <w:rFonts w:ascii="Times New Roman" w:hAnsi="Times New Roman" w:cs="Times New Roman"/>
          <w:sz w:val="28"/>
          <w:szCs w:val="28"/>
        </w:rPr>
      </w:pPr>
    </w:p>
    <w:p w:rsidR="00745EF8" w:rsidRPr="008A3F1E" w:rsidRDefault="00745EF8" w:rsidP="00745EF8">
      <w:pPr>
        <w:spacing w:after="1" w:line="220" w:lineRule="auto"/>
        <w:jc w:val="center"/>
        <w:rPr>
          <w:rFonts w:ascii="Times New Roman" w:hAnsi="Times New Roman" w:cs="Times New Roman"/>
          <w:sz w:val="28"/>
          <w:szCs w:val="28"/>
        </w:rPr>
      </w:pPr>
      <w:r w:rsidRPr="008A3F1E">
        <w:rPr>
          <w:rFonts w:ascii="Times New Roman" w:hAnsi="Times New Roman" w:cs="Times New Roman"/>
          <w:b/>
          <w:sz w:val="28"/>
          <w:szCs w:val="28"/>
        </w:rPr>
        <w:t>ОБ ОБЩИХ ПРИНЦИПАХ ОРГАНИЗАЦИИ МЕСТНОГО САМОУПРАВЛЕНИЯ</w:t>
      </w:r>
    </w:p>
    <w:p w:rsidR="00745EF8" w:rsidRPr="008A3F1E" w:rsidRDefault="00745EF8" w:rsidP="00745EF8">
      <w:pPr>
        <w:spacing w:after="1" w:line="220" w:lineRule="auto"/>
        <w:jc w:val="center"/>
        <w:rPr>
          <w:rFonts w:ascii="Times New Roman" w:hAnsi="Times New Roman" w:cs="Times New Roman"/>
          <w:sz w:val="28"/>
          <w:szCs w:val="28"/>
        </w:rPr>
      </w:pPr>
      <w:r w:rsidRPr="008A3F1E">
        <w:rPr>
          <w:rFonts w:ascii="Times New Roman" w:hAnsi="Times New Roman" w:cs="Times New Roman"/>
          <w:b/>
          <w:sz w:val="28"/>
          <w:szCs w:val="28"/>
        </w:rPr>
        <w:t>В ЕДИНОЙ СИСТЕМЕ ПУБЛИЧНОЙ ВЛАСТИ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jc w:val="center"/>
        <w:outlineLvl w:val="1"/>
        <w:rPr>
          <w:rFonts w:ascii="Times New Roman" w:hAnsi="Times New Roman" w:cs="Times New Roman"/>
          <w:sz w:val="28"/>
          <w:szCs w:val="28"/>
        </w:rPr>
      </w:pPr>
      <w:r w:rsidRPr="008A3F1E">
        <w:rPr>
          <w:rFonts w:ascii="Times New Roman" w:hAnsi="Times New Roman" w:cs="Times New Roman"/>
          <w:b/>
          <w:sz w:val="28"/>
          <w:szCs w:val="28"/>
        </w:rPr>
        <w:t>Глава 1. ОБЩИЕ ПОЛОЖЕНИЯ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1. Местное самоуправление</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 Местное самоуправление - признаваемая и гарантируемая </w:t>
      </w:r>
      <w:hyperlink r:id="rId6">
        <w:r w:rsidRPr="008A3F1E">
          <w:rPr>
            <w:rFonts w:ascii="Times New Roman" w:hAnsi="Times New Roman" w:cs="Times New Roman"/>
            <w:sz w:val="28"/>
            <w:szCs w:val="28"/>
          </w:rPr>
          <w:t>Конституцией</w:t>
        </w:r>
      </w:hyperlink>
      <w:r w:rsidRPr="008A3F1E">
        <w:rPr>
          <w:rFonts w:ascii="Times New Roman" w:hAnsi="Times New Roman" w:cs="Times New Roman"/>
          <w:sz w:val="28"/>
          <w:szCs w:val="28"/>
        </w:rPr>
        <w:t xml:space="preserve"> Российской Федерации форма самоорганизации граждан в целях самостоятельного решения вопросов непосредственного обеспечения жизнедеятельности населения (вопросов местного значения) в пределах полномочий, предусмотренных в соответствии с </w:t>
      </w:r>
      <w:hyperlink r:id="rId7">
        <w:r w:rsidRPr="008A3F1E">
          <w:rPr>
            <w:rFonts w:ascii="Times New Roman" w:hAnsi="Times New Roman" w:cs="Times New Roman"/>
            <w:sz w:val="28"/>
            <w:szCs w:val="28"/>
          </w:rPr>
          <w:t>Конституцией</w:t>
        </w:r>
      </w:hyperlink>
      <w:r w:rsidRPr="008A3F1E">
        <w:rPr>
          <w:rFonts w:ascii="Times New Roman" w:hAnsi="Times New Roman" w:cs="Times New Roman"/>
          <w:sz w:val="28"/>
          <w:szCs w:val="28"/>
        </w:rPr>
        <w:t xml:space="preserve"> Российской Федерации настоящим Федеральным законом, другими федеральными законами.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Местное самоуправление осуществляется гражданами непосредственно через формы прямого волеизъявления, а также через органы местного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Местное самоуправление осуществляется на всей территории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4. В соответствии с </w:t>
      </w:r>
      <w:hyperlink r:id="rId8">
        <w:r w:rsidRPr="008A3F1E">
          <w:rPr>
            <w:rFonts w:ascii="Times New Roman" w:hAnsi="Times New Roman" w:cs="Times New Roman"/>
            <w:sz w:val="28"/>
            <w:szCs w:val="28"/>
          </w:rPr>
          <w:t>Конституцией</w:t>
        </w:r>
      </w:hyperlink>
      <w:r w:rsidRPr="008A3F1E">
        <w:rPr>
          <w:rFonts w:ascii="Times New Roman" w:hAnsi="Times New Roman" w:cs="Times New Roman"/>
          <w:sz w:val="28"/>
          <w:szCs w:val="28"/>
        </w:rPr>
        <w:t xml:space="preserve"> Российской Федерации органы местного самоуправления входят в единую систему публичной власти в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Президент Российской Федерации обеспечивает согласованное функционирование и взаимодействие органов, входящих в единую систему публичной власти в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6. Органы местного самоуправления не входят в систему органов государственной власти.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 xml:space="preserve">7. </w:t>
      </w:r>
      <w:proofErr w:type="gramStart"/>
      <w:r w:rsidRPr="008A3F1E">
        <w:rPr>
          <w:rFonts w:ascii="Times New Roman" w:hAnsi="Times New Roman" w:cs="Times New Roman"/>
          <w:sz w:val="28"/>
          <w:szCs w:val="28"/>
        </w:rPr>
        <w:t xml:space="preserve">Образование, формирование, деятельность органов местного самоуправления, их полномочия и ответственность, порядок взаимодействия между собой и с иными органами, входящими в единую систему публичной власти, основываются на </w:t>
      </w:r>
      <w:hyperlink r:id="rId9">
        <w:r w:rsidRPr="008A3F1E">
          <w:rPr>
            <w:rFonts w:ascii="Times New Roman" w:hAnsi="Times New Roman" w:cs="Times New Roman"/>
            <w:sz w:val="28"/>
            <w:szCs w:val="28"/>
          </w:rPr>
          <w:t>Конституции</w:t>
        </w:r>
      </w:hyperlink>
      <w:r w:rsidRPr="008A3F1E">
        <w:rPr>
          <w:rFonts w:ascii="Times New Roman" w:hAnsi="Times New Roman" w:cs="Times New Roman"/>
          <w:sz w:val="28"/>
          <w:szCs w:val="28"/>
        </w:rPr>
        <w:t xml:space="preserve"> Российской Федерации и регулируются федеральными конституционными законами, настоящим Федеральным законом, иными федеральными законами, а также конституциями (уставами), законами и иными нормативными правовыми актами субъектов Российской Федерации, уставами и иными муниципальными правовыми актами.</w:t>
      </w:r>
      <w:proofErr w:type="gramEnd"/>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8. Органы публичной власти в соответствии с настоящим Федеральным законом, другими федеральными законами участвуют в решении задач местного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9. В деятельности органов местного самоуправления, входящих в единую систему публичной власти в субъекте Российской Федерации, гарантируется обеспечение гласности, в том числе посредством предоставления доступа к информации о деятельности органов местного самоуправления.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2. Права граждан на осуществление местного самоуправления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Иностранные граждане, постоянно или преимущественно проживающие на территории муниципального образования, обладают при осуществлении местного самоуправления правами в соответствии с федеральными законами и международными договорами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3. Органы публичной власти в соответствии с настоящим Федеральным законом, другими федеральными законами обеспечивают установленные </w:t>
      </w:r>
      <w:hyperlink r:id="rId10">
        <w:r w:rsidRPr="008A3F1E">
          <w:rPr>
            <w:rFonts w:ascii="Times New Roman" w:hAnsi="Times New Roman" w:cs="Times New Roman"/>
            <w:sz w:val="28"/>
            <w:szCs w:val="28"/>
          </w:rPr>
          <w:t>Конституцией</w:t>
        </w:r>
      </w:hyperlink>
      <w:r w:rsidRPr="008A3F1E">
        <w:rPr>
          <w:rFonts w:ascii="Times New Roman" w:hAnsi="Times New Roman" w:cs="Times New Roman"/>
          <w:sz w:val="28"/>
          <w:szCs w:val="28"/>
        </w:rPr>
        <w:t xml:space="preserve"> Российской Федерации и настоящим Федеральным законом права граждан на осуществление местного самоуправления.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3. Правовая основа местного самоуправления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proofErr w:type="gramStart"/>
      <w:r w:rsidRPr="008A3F1E">
        <w:rPr>
          <w:rFonts w:ascii="Times New Roman" w:hAnsi="Times New Roman" w:cs="Times New Roman"/>
          <w:sz w:val="28"/>
          <w:szCs w:val="28"/>
        </w:rPr>
        <w:t xml:space="preserve">Правовую основу местного самоуправления составляют </w:t>
      </w:r>
      <w:hyperlink r:id="rId11">
        <w:r w:rsidRPr="008A3F1E">
          <w:rPr>
            <w:rFonts w:ascii="Times New Roman" w:hAnsi="Times New Roman" w:cs="Times New Roman"/>
            <w:sz w:val="28"/>
            <w:szCs w:val="28"/>
          </w:rPr>
          <w:t>Конституция</w:t>
        </w:r>
      </w:hyperlink>
      <w:r w:rsidRPr="008A3F1E">
        <w:rPr>
          <w:rFonts w:ascii="Times New Roman" w:hAnsi="Times New Roman" w:cs="Times New Roman"/>
          <w:sz w:val="28"/>
          <w:szCs w:val="28"/>
        </w:rPr>
        <w:t xml:space="preserve"> Российской Федерации, общепризнанные принципы и нормы международного права, международные договоры Российской Федерации, федеральные конституционные законы, настоящий Федеральный закон,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конституции (уставы</w:t>
      </w:r>
      <w:proofErr w:type="gramEnd"/>
      <w:r w:rsidRPr="008A3F1E">
        <w:rPr>
          <w:rFonts w:ascii="Times New Roman" w:hAnsi="Times New Roman" w:cs="Times New Roman"/>
          <w:sz w:val="28"/>
          <w:szCs w:val="28"/>
        </w:rPr>
        <w:t xml:space="preserve">), законы </w:t>
      </w:r>
      <w:r w:rsidRPr="008A3F1E">
        <w:rPr>
          <w:rFonts w:ascii="Times New Roman" w:hAnsi="Times New Roman" w:cs="Times New Roman"/>
          <w:sz w:val="28"/>
          <w:szCs w:val="28"/>
        </w:rPr>
        <w:lastRenderedPageBreak/>
        <w:t>и иные нормативные правовые акты субъектов Российской Федерации, уставы муниципальных образований, решения, принятые на местных референдумах и сходах граждан, и иные муниципальные правовые акты.</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4. Принципы правового регулирования местного самоуправления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Местное самоуправление в пределах своих полномочий самостоятельно.</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Подчиненность органа местного самоуправления или лица, замещающего муниципальную должность, одного муниципального образования органу местного самоуправления или лицу, замещающему муниципальную должность, другого муниципального образования не допускается.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3. </w:t>
      </w:r>
      <w:proofErr w:type="gramStart"/>
      <w:r w:rsidRPr="008A3F1E">
        <w:rPr>
          <w:rFonts w:ascii="Times New Roman" w:hAnsi="Times New Roman" w:cs="Times New Roman"/>
          <w:sz w:val="28"/>
          <w:szCs w:val="28"/>
        </w:rPr>
        <w:t xml:space="preserve">Принимаемые в соответствии с </w:t>
      </w:r>
      <w:hyperlink r:id="rId12">
        <w:r w:rsidRPr="008A3F1E">
          <w:rPr>
            <w:rFonts w:ascii="Times New Roman" w:hAnsi="Times New Roman" w:cs="Times New Roman"/>
            <w:sz w:val="28"/>
            <w:szCs w:val="28"/>
          </w:rPr>
          <w:t>Конституцией</w:t>
        </w:r>
      </w:hyperlink>
      <w:r w:rsidRPr="008A3F1E">
        <w:rPr>
          <w:rFonts w:ascii="Times New Roman" w:hAnsi="Times New Roman" w:cs="Times New Roman"/>
          <w:sz w:val="28"/>
          <w:szCs w:val="28"/>
        </w:rPr>
        <w:t xml:space="preserve"> Российской Федерации и настоящим Федеральным законом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конституции (уставы), законы и иные нормативные правовые акты субъектов Российской Федерации, уставы муниципальных образований, решения, принятые</w:t>
      </w:r>
      <w:proofErr w:type="gramEnd"/>
      <w:r w:rsidRPr="008A3F1E">
        <w:rPr>
          <w:rFonts w:ascii="Times New Roman" w:hAnsi="Times New Roman" w:cs="Times New Roman"/>
          <w:sz w:val="28"/>
          <w:szCs w:val="28"/>
        </w:rPr>
        <w:t xml:space="preserve"> на местных референдумах и сходах граждан, и иные муниципальные правовые акты при регулировании вопросов организации местного самоуправления должны учитывать социально-экономические, природно-климатические, территориальные и иные особенности соответствующей местности, а также исторические, культурные, национальные и иные местные традиции и обеспечивать решение задач в интересах населения, проживающего на соответствующей территории.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4. В случае противоречия федеральных законов и (или) иных нормативных правовых актов Российской Федерации, регулирующих вопросы местного самоуправления, </w:t>
      </w:r>
      <w:hyperlink r:id="rId13">
        <w:r w:rsidRPr="008A3F1E">
          <w:rPr>
            <w:rFonts w:ascii="Times New Roman" w:hAnsi="Times New Roman" w:cs="Times New Roman"/>
            <w:sz w:val="28"/>
            <w:szCs w:val="28"/>
          </w:rPr>
          <w:t>Конституции</w:t>
        </w:r>
      </w:hyperlink>
      <w:r w:rsidRPr="008A3F1E">
        <w:rPr>
          <w:rFonts w:ascii="Times New Roman" w:hAnsi="Times New Roman" w:cs="Times New Roman"/>
          <w:sz w:val="28"/>
          <w:szCs w:val="28"/>
        </w:rPr>
        <w:t xml:space="preserve"> Российской Федерации, настоящему Федеральному закону применяются </w:t>
      </w:r>
      <w:hyperlink r:id="rId14">
        <w:r w:rsidRPr="008A3F1E">
          <w:rPr>
            <w:rFonts w:ascii="Times New Roman" w:hAnsi="Times New Roman" w:cs="Times New Roman"/>
            <w:sz w:val="28"/>
            <w:szCs w:val="28"/>
          </w:rPr>
          <w:t>Конституция</w:t>
        </w:r>
      </w:hyperlink>
      <w:r w:rsidRPr="008A3F1E">
        <w:rPr>
          <w:rFonts w:ascii="Times New Roman" w:hAnsi="Times New Roman" w:cs="Times New Roman"/>
          <w:sz w:val="28"/>
          <w:szCs w:val="28"/>
        </w:rPr>
        <w:t xml:space="preserve"> Российской Федерации и настоящий Федеральный закон.</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5. </w:t>
      </w:r>
      <w:proofErr w:type="gramStart"/>
      <w:r w:rsidRPr="008A3F1E">
        <w:rPr>
          <w:rFonts w:ascii="Times New Roman" w:hAnsi="Times New Roman" w:cs="Times New Roman"/>
          <w:sz w:val="28"/>
          <w:szCs w:val="28"/>
        </w:rPr>
        <w:t xml:space="preserve">В случае противоречия конституции (устава), закона, иного нормативного правового акта субъекта Российской Федерации, регулирующих вопросы организации местного самоуправления и устанавливающих права, обязанности и ответственность органов местного самоуправления и должностных лиц местного самоуправления, </w:t>
      </w:r>
      <w:hyperlink r:id="rId15">
        <w:r w:rsidRPr="008A3F1E">
          <w:rPr>
            <w:rFonts w:ascii="Times New Roman" w:hAnsi="Times New Roman" w:cs="Times New Roman"/>
            <w:sz w:val="28"/>
            <w:szCs w:val="28"/>
          </w:rPr>
          <w:t>Конституции</w:t>
        </w:r>
      </w:hyperlink>
      <w:r w:rsidRPr="008A3F1E">
        <w:rPr>
          <w:rFonts w:ascii="Times New Roman" w:hAnsi="Times New Roman" w:cs="Times New Roman"/>
          <w:sz w:val="28"/>
          <w:szCs w:val="28"/>
        </w:rPr>
        <w:t xml:space="preserve"> Российской Федерации, федеральным конституционным законам, настоящему Федеральному закону и другим федеральным законам применяются </w:t>
      </w:r>
      <w:hyperlink r:id="rId16">
        <w:r w:rsidRPr="008A3F1E">
          <w:rPr>
            <w:rFonts w:ascii="Times New Roman" w:hAnsi="Times New Roman" w:cs="Times New Roman"/>
            <w:sz w:val="28"/>
            <w:szCs w:val="28"/>
          </w:rPr>
          <w:t>Конституция</w:t>
        </w:r>
      </w:hyperlink>
      <w:r w:rsidRPr="008A3F1E">
        <w:rPr>
          <w:rFonts w:ascii="Times New Roman" w:hAnsi="Times New Roman" w:cs="Times New Roman"/>
          <w:sz w:val="28"/>
          <w:szCs w:val="28"/>
        </w:rPr>
        <w:t xml:space="preserve"> Российской Федерации, федеральные конституционные законы, настоящий Федеральный закон и другие федеральные законы.</w:t>
      </w:r>
      <w:proofErr w:type="gramEnd"/>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6. Финансовые обязательства, возникающие в связи с исполнением органами местного самоуправления полномочий по решению вопросов непосредственного обеспечения жизнедеятельности населения, исполняются за счет средств местных бюджетов (за исключением субвенций, предоставляемых местным бюджетам из федерального бюджета и бюджетов субъектов Российской Федерации). В случаях и порядке, установленных федеральными законами и законами субъектов Российской Федерации, указанные обязательства могут дополнительно финансироваться за счет средств федерального бюджета, федеральных государственных внебюджетных фондов и бюджетов субъектов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Возложение на муниципальные образования обязанности финансирования расходов, возникших в связи с осуществлением органами государственной власти и (или) органами местного самоуправления иных муниципальных образований своих полномочий, не допускается, за исключением случаев, предусмотренных федеральными законами.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8. Разграничение полномочий между уровнями публичной власти обеспечивается соответствующими </w:t>
      </w:r>
      <w:proofErr w:type="gramStart"/>
      <w:r w:rsidRPr="008A3F1E">
        <w:rPr>
          <w:rFonts w:ascii="Times New Roman" w:hAnsi="Times New Roman" w:cs="Times New Roman"/>
          <w:sz w:val="28"/>
          <w:szCs w:val="28"/>
        </w:rPr>
        <w:t>финансовым</w:t>
      </w:r>
      <w:proofErr w:type="gramEnd"/>
      <w:r w:rsidRPr="008A3F1E">
        <w:rPr>
          <w:rFonts w:ascii="Times New Roman" w:hAnsi="Times New Roman" w:cs="Times New Roman"/>
          <w:sz w:val="28"/>
          <w:szCs w:val="28"/>
        </w:rPr>
        <w:t xml:space="preserve"> и материальными ресурсами.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9. Муниципальное образование не является административно-территориальной единицей.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10. Изменение общих принципов организации местного самоуправления, установленных настоящим Федеральным законом, допускается не иначе как путем внесения изменений в настоящий Федеральный закон.</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5. Полномочия федеральных органов государственной власти в области местного самоуправления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К полномочиям федеральных органов государственной власти в области местного самоуправления относятся: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определение общих принципов организации местного самоуправления в Российской Федерации, устанавливаемых настоящим Федеральным законом;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правовое регулирование по предметам ведения Российской Федерации и в пределах полномочий Российской Федерации по предметам совместного ведения Российской Федерации и субъектов Российской Федерации прав, обязанностей и ответственности федеральных органов государственной власти и их должностных лиц, органов государственной власти субъектов Российской Федерации и их должностных лиц в области местного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правовое регулирование прав, обязанностей и ответственности граждан, органов местного самоуправления и должностных лиц местного самоуправления в области местного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w:t>
      </w:r>
      <w:r w:rsidRPr="008A3F1E">
        <w:rPr>
          <w:rFonts w:ascii="Times New Roman" w:hAnsi="Times New Roman" w:cs="Times New Roman"/>
          <w:sz w:val="28"/>
          <w:szCs w:val="28"/>
        </w:rPr>
        <w:lastRenderedPageBreak/>
        <w:t>осуществлении отдельных государственных полномочий, которыми органы местного самоуправления наделены федеральными законами в порядке, установленном настоящим Федеральным законом;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правовое регулирование особенностей организации местного самоуправления на территориях городов федерального значения, административных центров (столиц) субъектов Российской Федерации и на других территориях.</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6. Полномочия органов государственной власти субъектов Российской Федерации в области местного самоуправления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К полномочиям органов государственной власти субъектов Российской Федерации в области местного самоуправления относятся: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правовое регулирование вопросов организации местного самоуправления в субъектах Российской Федерации в случаях и порядке, установленных настоящим Федеральным законом;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правовое регулирование прав, обязанностей и ответственности органов государственной власти субъектов Российской Федерации и их должностных лиц в области местного самоуправления в случаях и порядке, установленных федеральными законами;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правовое регулирование прав, обязанностей и ответственности органов местного самоуправления и должностных лиц местного самоуправления по предметам ведения субъектов Российской Федерации, а также в пределах </w:t>
      </w:r>
      <w:proofErr w:type="gramStart"/>
      <w:r w:rsidRPr="008A3F1E">
        <w:rPr>
          <w:rFonts w:ascii="Times New Roman" w:hAnsi="Times New Roman" w:cs="Times New Roman"/>
          <w:sz w:val="28"/>
          <w:szCs w:val="28"/>
        </w:rPr>
        <w:t>полномочий органов государственной власти субъектов Российской Федерации</w:t>
      </w:r>
      <w:proofErr w:type="gramEnd"/>
      <w:r w:rsidRPr="008A3F1E">
        <w:rPr>
          <w:rFonts w:ascii="Times New Roman" w:hAnsi="Times New Roman" w:cs="Times New Roman"/>
          <w:sz w:val="28"/>
          <w:szCs w:val="28"/>
        </w:rPr>
        <w:t xml:space="preserve"> по предметам совместного ведения Российской Федерации и субъектов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законами субъектов Российской Федерации в порядке, установленном настоящим Федеральным законом.</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7. Наименования муниципальных образований</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Наименование муниципального образования определяется уставом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1" w:name="P74"/>
      <w:bookmarkEnd w:id="1"/>
      <w:r w:rsidRPr="008A3F1E">
        <w:rPr>
          <w:rFonts w:ascii="Times New Roman" w:hAnsi="Times New Roman" w:cs="Times New Roman"/>
          <w:sz w:val="28"/>
          <w:szCs w:val="28"/>
        </w:rPr>
        <w:t>2. Наименование муниципального образования должно содержать указание на его вид и субъект Российской Федерации, в котором расположено данное муниципальное образование.</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В случае</w:t>
      </w:r>
      <w:proofErr w:type="gramStart"/>
      <w:r w:rsidRPr="008A3F1E">
        <w:rPr>
          <w:rFonts w:ascii="Times New Roman" w:hAnsi="Times New Roman" w:cs="Times New Roman"/>
          <w:sz w:val="28"/>
          <w:szCs w:val="28"/>
        </w:rPr>
        <w:t>,</w:t>
      </w:r>
      <w:proofErr w:type="gramEnd"/>
      <w:r w:rsidRPr="008A3F1E">
        <w:rPr>
          <w:rFonts w:ascii="Times New Roman" w:hAnsi="Times New Roman" w:cs="Times New Roman"/>
          <w:sz w:val="28"/>
          <w:szCs w:val="28"/>
        </w:rPr>
        <w:t xml:space="preserve"> если на территории муниципального образования расположен административный центр субъекта Российской Федерации, указание на наименование этого субъекта Российской Федерации в наименовании данного муниципального образования может не приводиться.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2" w:name="P76"/>
      <w:bookmarkEnd w:id="2"/>
      <w:r w:rsidRPr="008A3F1E">
        <w:rPr>
          <w:rFonts w:ascii="Times New Roman" w:hAnsi="Times New Roman" w:cs="Times New Roman"/>
          <w:sz w:val="28"/>
          <w:szCs w:val="28"/>
        </w:rPr>
        <w:lastRenderedPageBreak/>
        <w:t>4. Иные элементы наименования муниципального образования могут определяться уставом муниципального образования с учетом исторических и иных местных традиций, а также наличия почетных званий СССР и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5. Уставом муниципального образования может быть предусмотрено использование в официальных символах муниципального образования, наименованиях органов местного самоуправления, должностных лиц местного самоуправления, а также в других случаях сокращенной формы наименования муниципального образования наравне с наименованием данного муниципального образования, определенным уставом муниципального образования в соответствии с </w:t>
      </w:r>
      <w:hyperlink w:anchor="P74">
        <w:r w:rsidRPr="008A3F1E">
          <w:rPr>
            <w:rFonts w:ascii="Times New Roman" w:hAnsi="Times New Roman" w:cs="Times New Roman"/>
            <w:sz w:val="28"/>
            <w:szCs w:val="28"/>
          </w:rPr>
          <w:t>частями 2</w:t>
        </w:r>
      </w:hyperlink>
      <w:r w:rsidRPr="008A3F1E">
        <w:rPr>
          <w:rFonts w:ascii="Times New Roman" w:hAnsi="Times New Roman" w:cs="Times New Roman"/>
          <w:sz w:val="28"/>
          <w:szCs w:val="28"/>
        </w:rPr>
        <w:t xml:space="preserve"> - </w:t>
      </w:r>
      <w:hyperlink w:anchor="P76">
        <w:r w:rsidRPr="008A3F1E">
          <w:rPr>
            <w:rFonts w:ascii="Times New Roman" w:hAnsi="Times New Roman" w:cs="Times New Roman"/>
            <w:sz w:val="28"/>
            <w:szCs w:val="28"/>
          </w:rPr>
          <w:t>4 настоящей статьи</w:t>
        </w:r>
      </w:hyperlink>
      <w:r w:rsidRPr="008A3F1E">
        <w:rPr>
          <w:rFonts w:ascii="Times New Roman" w:hAnsi="Times New Roman" w:cs="Times New Roman"/>
          <w:sz w:val="28"/>
          <w:szCs w:val="28"/>
        </w:rPr>
        <w:t>.</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6. Наименование муниципального образования подлежит включению в государственный реестр муниципальных образований Российской Федерации в порядке, определяемом Правительством Российской Федерации.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8. Официальные символы муниципальных образований</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Муниципальные образования в соответствии с законодательством Российской Федерации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Официальные символы муниципальных образований подлежат государственной регистрации в порядке, установленном законодательством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Официальные символы муниципальных образований и порядок официального использования указанных символов устанавливаются уставами муниципальных образований и (или) нормативными правовыми актами представительных органов муниципальных образований.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С учетом исторических и иных местных традиций, а также наличия почетных званий СССР и Российской Федерации отдельные населенные пункты, входящие в состав муниципального образования, в соответствии с уставом муниципального образования могут иметь официальные символы населенного пункта.</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jc w:val="center"/>
        <w:outlineLvl w:val="1"/>
        <w:rPr>
          <w:rFonts w:ascii="Times New Roman" w:hAnsi="Times New Roman" w:cs="Times New Roman"/>
          <w:sz w:val="28"/>
          <w:szCs w:val="28"/>
        </w:rPr>
      </w:pPr>
      <w:bookmarkStart w:id="3" w:name="P87"/>
      <w:bookmarkEnd w:id="3"/>
      <w:r w:rsidRPr="008A3F1E">
        <w:rPr>
          <w:rFonts w:ascii="Times New Roman" w:hAnsi="Times New Roman" w:cs="Times New Roman"/>
          <w:b/>
          <w:sz w:val="28"/>
          <w:szCs w:val="28"/>
        </w:rPr>
        <w:t>Глава 2. ТЕРРИТОРИАЛЬНЫЕ ОСНОВЫ ОРГАНИЗАЦИИ</w:t>
      </w:r>
    </w:p>
    <w:p w:rsidR="00745EF8" w:rsidRPr="008A3F1E" w:rsidRDefault="00745EF8" w:rsidP="00745EF8">
      <w:pPr>
        <w:spacing w:after="1" w:line="220" w:lineRule="auto"/>
        <w:jc w:val="center"/>
        <w:rPr>
          <w:rFonts w:ascii="Times New Roman" w:hAnsi="Times New Roman" w:cs="Times New Roman"/>
          <w:sz w:val="28"/>
          <w:szCs w:val="28"/>
        </w:rPr>
      </w:pPr>
      <w:r w:rsidRPr="008A3F1E">
        <w:rPr>
          <w:rFonts w:ascii="Times New Roman" w:hAnsi="Times New Roman" w:cs="Times New Roman"/>
          <w:b/>
          <w:sz w:val="28"/>
          <w:szCs w:val="28"/>
        </w:rPr>
        <w:t>МЕСТНОГО САМОУПРАВЛЕНИЯ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9. Виды муниципальных образований</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Муниципальным образованием признается территория с постоянно проживающим населением, в границах которой местное самоуправление осуществляется населением непосредственно и (или) через органы местного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2. Местное самоуправление осуществляется в следующих видах муниципальных образований: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городской округ;</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муниципальный округ;</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внутригородская территория (внутригородское муниципальное образование) города федерального значения.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4" w:name="P97"/>
      <w:bookmarkEnd w:id="4"/>
      <w:r w:rsidRPr="008A3F1E">
        <w:rPr>
          <w:rFonts w:ascii="Times New Roman" w:hAnsi="Times New Roman" w:cs="Times New Roman"/>
          <w:sz w:val="28"/>
          <w:szCs w:val="28"/>
        </w:rPr>
        <w:t xml:space="preserve">3. </w:t>
      </w:r>
      <w:proofErr w:type="gramStart"/>
      <w:r w:rsidRPr="008A3F1E">
        <w:rPr>
          <w:rFonts w:ascii="Times New Roman" w:hAnsi="Times New Roman" w:cs="Times New Roman"/>
          <w:sz w:val="28"/>
          <w:szCs w:val="28"/>
        </w:rPr>
        <w:t>Городским округом является муниципальное образование, в состав территории которого входят один или несколько городов и (или) иных городских населенных пунктов, не являющихся муниципальными образованиями, в которых проживает не менее двух третей населения городского округа, при этом в состав территории городского округа также могут входить территории сельских населенных пунктов, не являющихся муниципальными образованиями, и территории, предназначенные для развития социальной, транспортной и</w:t>
      </w:r>
      <w:proofErr w:type="gramEnd"/>
      <w:r w:rsidRPr="008A3F1E">
        <w:rPr>
          <w:rFonts w:ascii="Times New Roman" w:hAnsi="Times New Roman" w:cs="Times New Roman"/>
          <w:sz w:val="28"/>
          <w:szCs w:val="28"/>
        </w:rPr>
        <w:t xml:space="preserve"> иной инфраструктуры городского округа, размер которых не может превышать в два и более раза площадь территорий городов и (или) иных городских населенных пунктов, входящих в состав городского округа. На территории городского округа плотность населения должна в пять и более раз превышать среднюю плотность населения в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4. Муниципальным округом является муниципальное образование, не соответствующее требованиям к доле населения, проживающего в городах и (или) иных городских населенных пунктах, и площади территории городского округа либо к плотности населения на территории городского округа, которые предусмотрены </w:t>
      </w:r>
      <w:hyperlink w:anchor="P97">
        <w:r w:rsidRPr="008A3F1E">
          <w:rPr>
            <w:rFonts w:ascii="Times New Roman" w:hAnsi="Times New Roman" w:cs="Times New Roman"/>
            <w:sz w:val="28"/>
            <w:szCs w:val="28"/>
          </w:rPr>
          <w:t>частью 3 настоящей статьи</w:t>
        </w:r>
      </w:hyperlink>
      <w:r w:rsidRPr="008A3F1E">
        <w:rPr>
          <w:rFonts w:ascii="Times New Roman" w:hAnsi="Times New Roman" w:cs="Times New Roman"/>
          <w:sz w:val="28"/>
          <w:szCs w:val="28"/>
        </w:rPr>
        <w:t>.</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Внутригородской территорией (внутригородского муниципального образования) города федерального значения является муниципальное образование, расположенное на территории города федерального значения.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6. Вид муниципального образования определяется законом субъекта Российской Федерации, в соответствии с требованиями настоящей статьи.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Особенности определения вида муниципального образования на территориях городов федерального значения определяются законами соответствующих городов федерального значения.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10. Принципы территориальной организации местного самоуправления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Территория субъекта Российской Федерации разграничивается между муниципальными и городскими округами, а также - в субъектах Российской Федерации - городах федерального значения - между внутригородскими территориями (внутригородскими муниципальными образованиями) города федерального значения.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2. Территория муниципального образования должна полностью располагаться на территории одного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Территории муниципальных образований определяются с учетом исторических и иных местных традиций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Территорию муниципальных образований составляют земли населенных пунктов, прилегающие к ним земли общего пользования, территории традиционного природопользования населения соответствующего муниципального образования (при наличии), а также земли рекреационного назначения и земли для развития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В состав территории муниципального образования входят земли независимо от форм собственности и целевого назначения.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6. Законы субъектов Российской Федерации, устанавливающие и изменяющие границы муниципальных образований, должны содержать перечень населенных пунктов, входящих в состав территорий этих муниципальных образований.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Территория населенного пункта должна полностью входить в состав территории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8. Территория муниципального образования не может входить в состав территории другого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9. Границы городского округа, муниципального округа, как правило, устанавливаются с учетом транспортной доступности до их административных центров и обратно в течение рабочего дня для жителей всех населенных пунктов, входящих в их состав. Указанные требования в соответствии с законами субъектов Российской Федерации могут не применяться на территориях с низкой плотностью населения, а также в отдаленных и труднодоступных местностях.</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10. К территориям с низкой плотностью населения относятся территории субъектов Российской Федерации, отдельных муниципальных образований в субъектах Российской Федерации, плотность населения в которых более чем в три раза ниже средней плотности населения в Российской Федерации. Перечень субъектов Российской Федерации, отдельных муниципальных образований в субъектах Российской Федерации, территории которых относятся к территориям с низкой плотностью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11. Границы муниципальных образований</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Границы территорий муниципальных образований устанавливаются и изменяются законами субъектов Российской Федерации в соответствии с требованиями настоящего Федерального закона.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2. Изменение границ муниципального образования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федеральных органов государственной власти в соответствии с настоящим Федеральным законом.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Инициатива населения об изменении границ муниципального образования реализуется в порядке, установленном федеральным законом и принимаемым в соответствии с ним законом субъекта Российской Федерации для выдвижения инициативы проведения местного референдума.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Инициатива органов местного самоуправления, органов государственной власти, органов публичной власти федеральной территории об изменении границ муниципального образования оформляется решениями соответствующих органов местного самоуправления, органов государственной власти, органов публичной власти федеральной территории.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Закон субъекта Российской Федерации об изменении границ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6. Изменение границ муниципальных и городских округов осуществляется с согласия населения муниципальных и городских округов, выраженного представительными органами соответствующих муниципальных и городских округов.</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12. Преобразование муниципальных образований</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Преобразованием муниципальных образований является объединение муниципальных образований, разделение муниципальных образований, изменение вида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Преобразование муниципальных образований осуществляется законами субъектов Российской Федерации по инициативе населения, органов местного самоуправления, органов государственной власти субъектов Российской Федерации, федеральных органов государственной власти, органов публичной власти федеральной территории в соответствии с настоящим Федеральным законом.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Инициатива населения о преобразовании муниципального образования реализуется в порядке, установленном федеральным законом и принимаемым в соответствии с ним законом субъекта Российской Федерации для выдвижения инициативы проведения местного референдума.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Инициатива органов местного самоуправления, органов государственной власти о преобразовании муниципального образования оформляется решениями соответствующих органов местного самоуправления, органов государственной власти.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5. Закон субъекта Российской Федерации о преобразовании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5" w:name="P132"/>
      <w:bookmarkEnd w:id="5"/>
      <w:r w:rsidRPr="008A3F1E">
        <w:rPr>
          <w:rFonts w:ascii="Times New Roman" w:hAnsi="Times New Roman" w:cs="Times New Roman"/>
          <w:sz w:val="28"/>
          <w:szCs w:val="28"/>
        </w:rPr>
        <w:t xml:space="preserve">6. Объединение городских округов, объединение городского округа с муниципальным округом осуществляются с согласия населения, выраженного представительными органами каждого из объединяемых муниципальных образований. </w:t>
      </w:r>
      <w:proofErr w:type="gramStart"/>
      <w:r w:rsidRPr="008A3F1E">
        <w:rPr>
          <w:rFonts w:ascii="Times New Roman" w:hAnsi="Times New Roman" w:cs="Times New Roman"/>
          <w:sz w:val="28"/>
          <w:szCs w:val="28"/>
        </w:rPr>
        <w:t>Каждый из объединившихся городских округов, объединившиеся городской округ и муниципальный округ утрачивают статус муниципального образования.</w:t>
      </w:r>
      <w:proofErr w:type="gramEnd"/>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6" w:name="P133"/>
      <w:bookmarkEnd w:id="6"/>
      <w:r w:rsidRPr="008A3F1E">
        <w:rPr>
          <w:rFonts w:ascii="Times New Roman" w:hAnsi="Times New Roman" w:cs="Times New Roman"/>
          <w:sz w:val="28"/>
          <w:szCs w:val="28"/>
        </w:rPr>
        <w:t>7. Разделение муниципального или городского округа, влекущее образование двух и более муниципальных или городских округов, осуществляется с учетом мнения населения, выраженного представительным органом соответствующего муниципального или городского округа.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8. </w:t>
      </w:r>
      <w:proofErr w:type="gramStart"/>
      <w:r w:rsidRPr="008A3F1E">
        <w:rPr>
          <w:rFonts w:ascii="Times New Roman" w:hAnsi="Times New Roman" w:cs="Times New Roman"/>
          <w:sz w:val="28"/>
          <w:szCs w:val="28"/>
        </w:rPr>
        <w:t xml:space="preserve">Изменение вида муниципального образования с городского округа на муниципальный округ осуществляется в случае, если городской округ перестает соответствовать требованиям к доле населения, проживающего в городах и (или) иных городских населенных пунктах, и площади территории городского округа либо к плотности населения на территории городского округа, которые предусмотрены </w:t>
      </w:r>
      <w:hyperlink w:anchor="P97">
        <w:r w:rsidRPr="008A3F1E">
          <w:rPr>
            <w:rFonts w:ascii="Times New Roman" w:hAnsi="Times New Roman" w:cs="Times New Roman"/>
            <w:sz w:val="28"/>
            <w:szCs w:val="28"/>
          </w:rPr>
          <w:t>частью 3 статьи 9</w:t>
        </w:r>
      </w:hyperlink>
      <w:r w:rsidRPr="008A3F1E">
        <w:rPr>
          <w:rFonts w:ascii="Times New Roman" w:hAnsi="Times New Roman" w:cs="Times New Roman"/>
          <w:sz w:val="28"/>
          <w:szCs w:val="28"/>
        </w:rPr>
        <w:t xml:space="preserve"> настоящего Федерального закона.</w:t>
      </w:r>
      <w:proofErr w:type="gramEnd"/>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9. Изменение вида муниципального образования с муниципального округа на городской округ может осуществляться в случае соответствия требованиям к доле населения, проживающего в городах и (или) иных городских населенных пунктах, и площади территории городского округа либо к плотности населения на территории городского округа, которые предусмотрены </w:t>
      </w:r>
      <w:hyperlink w:anchor="P97">
        <w:r w:rsidRPr="008A3F1E">
          <w:rPr>
            <w:rFonts w:ascii="Times New Roman" w:hAnsi="Times New Roman" w:cs="Times New Roman"/>
            <w:sz w:val="28"/>
            <w:szCs w:val="28"/>
          </w:rPr>
          <w:t>частью 3 статьи 9</w:t>
        </w:r>
      </w:hyperlink>
      <w:r w:rsidRPr="008A3F1E">
        <w:rPr>
          <w:rFonts w:ascii="Times New Roman" w:hAnsi="Times New Roman" w:cs="Times New Roman"/>
          <w:sz w:val="28"/>
          <w:szCs w:val="28"/>
        </w:rPr>
        <w:t xml:space="preserve"> настоящего Федерального закона. При этом в таком случае изменение вида муниципального образования осуществляется с учетом мнения населения соответствующего муниципального округа, выраженного представительным органом указанного муниципального округа.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10. Преобразование муниципальных образований влечет создание вновь образованных муниципальных образований в случаях, предусмотренных </w:t>
      </w:r>
      <w:hyperlink w:anchor="P132">
        <w:r w:rsidRPr="008A3F1E">
          <w:rPr>
            <w:rFonts w:ascii="Times New Roman" w:hAnsi="Times New Roman" w:cs="Times New Roman"/>
            <w:sz w:val="28"/>
            <w:szCs w:val="28"/>
          </w:rPr>
          <w:t>частями 6</w:t>
        </w:r>
      </w:hyperlink>
      <w:r w:rsidRPr="008A3F1E">
        <w:rPr>
          <w:rFonts w:ascii="Times New Roman" w:hAnsi="Times New Roman" w:cs="Times New Roman"/>
          <w:sz w:val="28"/>
          <w:szCs w:val="28"/>
        </w:rPr>
        <w:t xml:space="preserve"> и </w:t>
      </w:r>
      <w:hyperlink w:anchor="P133">
        <w:r w:rsidRPr="008A3F1E">
          <w:rPr>
            <w:rFonts w:ascii="Times New Roman" w:hAnsi="Times New Roman" w:cs="Times New Roman"/>
            <w:sz w:val="28"/>
            <w:szCs w:val="28"/>
          </w:rPr>
          <w:t>7 настоящей статьи</w:t>
        </w:r>
      </w:hyperlink>
      <w:r w:rsidRPr="008A3F1E">
        <w:rPr>
          <w:rFonts w:ascii="Times New Roman" w:hAnsi="Times New Roman" w:cs="Times New Roman"/>
          <w:sz w:val="28"/>
          <w:szCs w:val="28"/>
        </w:rPr>
        <w:t>.</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jc w:val="center"/>
        <w:outlineLvl w:val="1"/>
        <w:rPr>
          <w:rFonts w:ascii="Times New Roman" w:hAnsi="Times New Roman" w:cs="Times New Roman"/>
          <w:sz w:val="28"/>
          <w:szCs w:val="28"/>
        </w:rPr>
      </w:pPr>
      <w:r w:rsidRPr="008A3F1E">
        <w:rPr>
          <w:rFonts w:ascii="Times New Roman" w:hAnsi="Times New Roman" w:cs="Times New Roman"/>
          <w:b/>
          <w:sz w:val="28"/>
          <w:szCs w:val="28"/>
        </w:rPr>
        <w:t>Глава 3. ОРГАНИЗАЦИОННЫЕ ОСНОВЫ МЕСТНОГО САМОУПРАВЛЕНИЯ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13. Органы местного самоуправления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 Под органами местного самоуправления понимаются избираемые непосредственно населением или образуемые представительным органом муниципального образования органы, наделенные собственными </w:t>
      </w:r>
      <w:r w:rsidRPr="008A3F1E">
        <w:rPr>
          <w:rFonts w:ascii="Times New Roman" w:hAnsi="Times New Roman" w:cs="Times New Roman"/>
          <w:sz w:val="28"/>
          <w:szCs w:val="28"/>
        </w:rPr>
        <w:lastRenderedPageBreak/>
        <w:t>полномочиями по решению вопросов непосредственного обеспечения жизнедеятельности населения.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Органы местного самоуправления формируются гражданами непосредственно на муниципальных выборах или опосредованно через избранных на муниципальных выборах депутатов.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От имени муниципального образования приобретать и осуществлять имущественные и иные права и обязанности, выступать в суде без доверенности могут глава местной администрации, другие должностные лица местного самоуправления в соответствии с уставом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4. Органы местного самоуправления, которые в соответствии с настоящим Федеральным законом и уставом муниципального образования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 Представительный орган муниципального образования и местная администрация как юридические лица действуют на основании общих для организаций данного вида положений настоящего Федерального закона в соответствии с Гражданским </w:t>
      </w:r>
      <w:hyperlink r:id="rId17">
        <w:r w:rsidRPr="008A3F1E">
          <w:rPr>
            <w:rFonts w:ascii="Times New Roman" w:hAnsi="Times New Roman" w:cs="Times New Roman"/>
            <w:sz w:val="28"/>
            <w:szCs w:val="28"/>
          </w:rPr>
          <w:t>кодексом</w:t>
        </w:r>
      </w:hyperlink>
      <w:r w:rsidRPr="008A3F1E">
        <w:rPr>
          <w:rFonts w:ascii="Times New Roman" w:hAnsi="Times New Roman" w:cs="Times New Roman"/>
          <w:sz w:val="28"/>
          <w:szCs w:val="28"/>
        </w:rPr>
        <w:t xml:space="preserve"> Российской Федерации применительно к казенным учреждениям.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Основаниями для государственной регистрации органов местного самоуправления в качестве юридических лиц являются устав муниципального образования и решение о создании соответствующего органа местного самоуправления с правами юридического лица.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6. В случае отсутствия устава муниципального образования основаниями для государственной регистрации органов местного самоуправления в качестве юридических лиц являются: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для представительного органа муниципального образования - протокол заседания представительного органа муниципального образования, содержащий решение о наделении этого представительного органа правами юридического лица;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для иных органов местного самоуправления - решение представительного органа муниципального образования об учреждении соответствующего органа местного самоуправления с правами юридического лица.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Основаниями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в форме муниципального казенного учреждения и утверждение положения о нем этим представительным органом муниципального образования по представлению главы местной администрации.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8. Органы местного самоуправления и должностные лица местного самоуправления несут ответственность в соответствии с федеральными законами.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9. </w:t>
      </w:r>
      <w:proofErr w:type="gramStart"/>
      <w:r w:rsidRPr="008A3F1E">
        <w:rPr>
          <w:rFonts w:ascii="Times New Roman" w:hAnsi="Times New Roman" w:cs="Times New Roman"/>
          <w:sz w:val="28"/>
          <w:szCs w:val="28"/>
        </w:rP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r:id="rId18">
        <w:r w:rsidRPr="008A3F1E">
          <w:rPr>
            <w:rFonts w:ascii="Times New Roman" w:hAnsi="Times New Roman" w:cs="Times New Roman"/>
            <w:sz w:val="28"/>
            <w:szCs w:val="28"/>
          </w:rPr>
          <w:t>Конституции</w:t>
        </w:r>
      </w:hyperlink>
      <w:r w:rsidRPr="008A3F1E">
        <w:rPr>
          <w:rFonts w:ascii="Times New Roman" w:hAnsi="Times New Roman" w:cs="Times New Roman"/>
          <w:sz w:val="28"/>
          <w:szCs w:val="28"/>
        </w:rPr>
        <w:t xml:space="preserve"> Российской Федерации, федеральных конституционных законов, федеральных законов, конституции (устава), законов субъекта Российской Федерации, устава муниципального образования,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14. Структура органов местного самоуправления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Структуру органов местного самоуправления составляют представительный орган муниципального образования, глава муниципального образования, местная администрация, контрольно-счетный орган муниципального образования, иные органы, предусмотренные уставом муниципального образования и обладающие собственными полномочиями по решению вопросов непосредственного обеспечения жизнедеятельности населения.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Наличие в структуре органов местного самоуправления представительного органа муниципального образования, главы муниципального образования, местной администрации является обязательным.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Уставом муниципального образования внутригородского муниципального образования города федерального значения, может быть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Порядок формирования, полномочия, срок полномочий, подотчетность, подконтрольность органов местного самоуправления определяются уставом муниципального образования в соответствии с настоящим Федеральным законом.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В случаях, предусмотренных настоящим Федеральным законом,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уставом муниципального образования в соответствии с законом субъекта Российской Федерации с учетом требований настоящего Федерального закона.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6. Наименования представительного органа муниципального образования, главы муниципального образования, местной администрации </w:t>
      </w:r>
      <w:r w:rsidRPr="008A3F1E">
        <w:rPr>
          <w:rFonts w:ascii="Times New Roman" w:hAnsi="Times New Roman" w:cs="Times New Roman"/>
          <w:sz w:val="28"/>
          <w:szCs w:val="28"/>
        </w:rPr>
        <w:lastRenderedPageBreak/>
        <w:t>устанавливаются законом субъекта Российской Федерации с учетом исторических и иных местных традиций.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в случаях и порядке, предусмотренных настоящим Федеральным законом.</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15. Представительный орган муниципального образования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Представительный орган муниципального образования состоит из депутатов, избираемых на муниципальных выборах.</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2. </w:t>
      </w:r>
      <w:proofErr w:type="gramStart"/>
      <w:r w:rsidRPr="008A3F1E">
        <w:rPr>
          <w:rFonts w:ascii="Times New Roman" w:hAnsi="Times New Roman" w:cs="Times New Roman"/>
          <w:sz w:val="28"/>
          <w:szCs w:val="28"/>
        </w:rPr>
        <w:t>Вновь избранный представительный орган муниципального образования собирается на первое заседание в установленный уставом муниципального образования срок, который не может превышать 30 дней со дня избрания представительного органа муниципального образования в правомочном составе.</w:t>
      </w:r>
      <w:proofErr w:type="gramEnd"/>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Представительный орган муниципального образования считается избранным в правомочном составе в случае избрания не менее двух третей от установленной численности депутатов.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Правомочность заседания представительного органа муниципального образования определяется уставом муниципального образования. Заседание представительного органа муниципального образования не может считаться правомочным, если на нем присутствует менее 50 процентов от числа избранных депутатов.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Заседания представительного органа муниципального образования проводятся не реже одного раза в три месяца.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6. Численность депутатов представительного органа городского округа, муниципального округа определяется уставом муниципального образования и не может быть менее:</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человек - при численности населения менее 1000 человек;</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10 человек - при численности населения от 1000 до 10 000 человек;</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15 человек - при численности населения от 10 000 до 30 000 человек;</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20 человек - при численности населения от 30 000 до 100 000 человек;</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25 человек - при численности населения от 100 000 до 500 000 человек;</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35 человек - при численности населения свыше 500 000 человек.</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7. Численность </w:t>
      </w:r>
      <w:proofErr w:type="gramStart"/>
      <w:r w:rsidRPr="008A3F1E">
        <w:rPr>
          <w:rFonts w:ascii="Times New Roman" w:hAnsi="Times New Roman" w:cs="Times New Roman"/>
          <w:sz w:val="28"/>
          <w:szCs w:val="28"/>
        </w:rPr>
        <w:t>депутатов представительного органа внутригородской территории города федерального значения</w:t>
      </w:r>
      <w:proofErr w:type="gramEnd"/>
      <w:r w:rsidRPr="008A3F1E">
        <w:rPr>
          <w:rFonts w:ascii="Times New Roman" w:hAnsi="Times New Roman" w:cs="Times New Roman"/>
          <w:sz w:val="28"/>
          <w:szCs w:val="28"/>
        </w:rPr>
        <w:t xml:space="preserve"> определяется уставом муниципального образования в соответствии с законом субъекта Российской </w:t>
      </w:r>
      <w:r w:rsidRPr="008A3F1E">
        <w:rPr>
          <w:rFonts w:ascii="Times New Roman" w:hAnsi="Times New Roman" w:cs="Times New Roman"/>
          <w:sz w:val="28"/>
          <w:szCs w:val="28"/>
        </w:rPr>
        <w:lastRenderedPageBreak/>
        <w:t>Федерации - города федерального значения и не может быть менее 10 человек.</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8. Представительный орган городского округа, муниципального округа обладает правами юридического лица.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9. Представительный орган внутригородского муниципального образования города федерального значения может обладать правами юридического лица в соответствии с уставом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10. Организацию деятельности представительного органа муниципального образования в соответствии с уставом муниципального образования осуществляет глава муниципального образования, а в случае, если указанное должностное лицо исполняет полномочия главы местной администрации, - председатель представительного органа муниципального образования, избираемый этим органом из своего состава.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11. Расходы на обеспечение деятельности представительного органа муниципального образования предусматриваются в местном бюджете отдельной статьей в соответствии с классификацией расходов бюджетов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12. Управление и (или) распоряжение представительным органом муниципального образования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представительного органа муниципального образования и депутатов.</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16. Полномочия представительного органа муниципального образования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В исключительной компетенции представительного органа муниципального образования находятся: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принятие устава муниципального образования и внесение в него изменений и дополнений;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утверждение местного бюджета и отчета о его исполнении;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утверждение стратегии социально-экономического развития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определение порядка управления и распоряжения имуществом, находящимся в муниципальной собственности;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6) определение порядка принятия решений о создании, реорганизации и ликвидации муниципальных предприятий, а также об установлении тарифов </w:t>
      </w:r>
      <w:r w:rsidRPr="008A3F1E">
        <w:rPr>
          <w:rFonts w:ascii="Times New Roman" w:hAnsi="Times New Roman" w:cs="Times New Roman"/>
          <w:sz w:val="28"/>
          <w:szCs w:val="28"/>
        </w:rPr>
        <w:lastRenderedPageBreak/>
        <w:t>на услуги муниципальных предприятий и учреждений, выполнение работ, за исключением случаев, предусмотренных федеральными законами;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определение порядка материально-технического и организационного обеспечения деятельности органов местного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8) </w:t>
      </w:r>
      <w:proofErr w:type="gramStart"/>
      <w:r w:rsidRPr="008A3F1E">
        <w:rPr>
          <w:rFonts w:ascii="Times New Roman" w:hAnsi="Times New Roman" w:cs="Times New Roman"/>
          <w:sz w:val="28"/>
          <w:szCs w:val="28"/>
        </w:rPr>
        <w:t>контроль за</w:t>
      </w:r>
      <w:proofErr w:type="gramEnd"/>
      <w:r w:rsidRPr="008A3F1E">
        <w:rPr>
          <w:rFonts w:ascii="Times New Roman" w:hAnsi="Times New Roman" w:cs="Times New Roman"/>
          <w:sz w:val="28"/>
          <w:szCs w:val="28"/>
        </w:rPr>
        <w:t xml:space="preserve"> исполнением органами местного самоуправления и должностными лицами местного самоуправления полномочий по решению вопросов непосредственного обеспечения жизнедеятельности населения;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9) принятие решения об удалении главы муниципального образования в отставку;</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10) утверждение правил благоустройства территории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11) заслушивание ежегодных отчетов главы муниципального образования, главы местной администрации о результатах их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представительным органом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Иные полномочия представительных органов муниципальных образований определяются федеральными законами и принимаемыми в соответствии с ними конституциями (уставами), законами субъектов Российской Федерации, уставами муниципальных образований.</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17. Досрочное прекращение полномочий представительного органа муниципального образования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Полномочия представительного органа муниципального образования также прекращаются досрочно:</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в случае вступления в силу закона субъекта Российской Федерац</w:t>
      </w:r>
      <w:proofErr w:type="gramStart"/>
      <w:r w:rsidRPr="008A3F1E">
        <w:rPr>
          <w:rFonts w:ascii="Times New Roman" w:hAnsi="Times New Roman" w:cs="Times New Roman"/>
          <w:sz w:val="28"/>
          <w:szCs w:val="28"/>
        </w:rPr>
        <w:t>ии о е</w:t>
      </w:r>
      <w:proofErr w:type="gramEnd"/>
      <w:r w:rsidRPr="008A3F1E">
        <w:rPr>
          <w:rFonts w:ascii="Times New Roman" w:hAnsi="Times New Roman" w:cs="Times New Roman"/>
          <w:sz w:val="28"/>
          <w:szCs w:val="28"/>
        </w:rPr>
        <w:t>го роспуске;</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в случае принятия указанным органом в порядке, определенном уставом муниципального образования, решения о самороспуске;</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в случае вступления в силу решения соответственно верховного суда республики, краевого, областного суда, суда города федерального значения, автономной области, автономного округа о неправомочности данного состава депутатов представительного органа муниципального образования, в том числе в связи со сложением депутатами своих полномочий;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4) в случае преобразования муниципального образования, осуществляемого в соответствии с </w:t>
      </w:r>
      <w:hyperlink w:anchor="P132">
        <w:r w:rsidRPr="008A3F1E">
          <w:rPr>
            <w:rFonts w:ascii="Times New Roman" w:hAnsi="Times New Roman" w:cs="Times New Roman"/>
            <w:sz w:val="28"/>
            <w:szCs w:val="28"/>
          </w:rPr>
          <w:t>частями 6</w:t>
        </w:r>
      </w:hyperlink>
      <w:r w:rsidRPr="008A3F1E">
        <w:rPr>
          <w:rFonts w:ascii="Times New Roman" w:hAnsi="Times New Roman" w:cs="Times New Roman"/>
          <w:sz w:val="28"/>
          <w:szCs w:val="28"/>
        </w:rPr>
        <w:t xml:space="preserve"> и </w:t>
      </w:r>
      <w:hyperlink w:anchor="P133">
        <w:r w:rsidRPr="008A3F1E">
          <w:rPr>
            <w:rFonts w:ascii="Times New Roman" w:hAnsi="Times New Roman" w:cs="Times New Roman"/>
            <w:sz w:val="28"/>
            <w:szCs w:val="28"/>
          </w:rPr>
          <w:t>7 статьи 12</w:t>
        </w:r>
      </w:hyperlink>
      <w:r w:rsidRPr="008A3F1E">
        <w:rPr>
          <w:rFonts w:ascii="Times New Roman" w:hAnsi="Times New Roman" w:cs="Times New Roman"/>
          <w:sz w:val="28"/>
          <w:szCs w:val="28"/>
        </w:rPr>
        <w:t xml:space="preserve"> настоящего Федерального закона;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в случае увеличения численности избирателей муниципального образования более чем на 25 процентов.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2. В случае вступления в силу закона субъекта Российской Федерации о роспуске представительного органа муниципального образования его полномочия прекращаются досрочно со дня вступления в силу закона субъекта Российской Федерац</w:t>
      </w:r>
      <w:proofErr w:type="gramStart"/>
      <w:r w:rsidRPr="008A3F1E">
        <w:rPr>
          <w:rFonts w:ascii="Times New Roman" w:hAnsi="Times New Roman" w:cs="Times New Roman"/>
          <w:sz w:val="28"/>
          <w:szCs w:val="28"/>
        </w:rPr>
        <w:t>ии о е</w:t>
      </w:r>
      <w:proofErr w:type="gramEnd"/>
      <w:r w:rsidRPr="008A3F1E">
        <w:rPr>
          <w:rFonts w:ascii="Times New Roman" w:hAnsi="Times New Roman" w:cs="Times New Roman"/>
          <w:sz w:val="28"/>
          <w:szCs w:val="28"/>
        </w:rPr>
        <w:t>го роспуске.</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3. Высшее должностное лицо субъекта Российской Федерации вносит </w:t>
      </w:r>
      <w:proofErr w:type="gramStart"/>
      <w:r w:rsidRPr="008A3F1E">
        <w:rPr>
          <w:rFonts w:ascii="Times New Roman" w:hAnsi="Times New Roman" w:cs="Times New Roman"/>
          <w:sz w:val="28"/>
          <w:szCs w:val="28"/>
        </w:rPr>
        <w:t>в законодательный орган субъекта Российской Федерации проект закона субъекта Российской Федерации о роспуске представительного органа муниципального образования в течение трех месяцев со дня вступления в силу</w:t>
      </w:r>
      <w:proofErr w:type="gramEnd"/>
      <w:r w:rsidRPr="008A3F1E">
        <w:rPr>
          <w:rFonts w:ascii="Times New Roman" w:hAnsi="Times New Roman" w:cs="Times New Roman"/>
          <w:sz w:val="28"/>
          <w:szCs w:val="28"/>
        </w:rPr>
        <w:t xml:space="preserve"> решения суда, установившего:</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proofErr w:type="gramStart"/>
      <w:r w:rsidRPr="008A3F1E">
        <w:rPr>
          <w:rFonts w:ascii="Times New Roman" w:hAnsi="Times New Roman" w:cs="Times New Roman"/>
          <w:sz w:val="28"/>
          <w:szCs w:val="28"/>
        </w:rPr>
        <w:t xml:space="preserve">1) факт принятия представительным органом муниципального образования нормативного правового акта, противоречащего </w:t>
      </w:r>
      <w:hyperlink r:id="rId19">
        <w:r w:rsidRPr="008A3F1E">
          <w:rPr>
            <w:rFonts w:ascii="Times New Roman" w:hAnsi="Times New Roman" w:cs="Times New Roman"/>
            <w:sz w:val="28"/>
            <w:szCs w:val="28"/>
          </w:rPr>
          <w:t>Конституции</w:t>
        </w:r>
      </w:hyperlink>
      <w:r w:rsidRPr="008A3F1E">
        <w:rPr>
          <w:rFonts w:ascii="Times New Roman" w:hAnsi="Times New Roman" w:cs="Times New Roman"/>
          <w:sz w:val="28"/>
          <w:szCs w:val="28"/>
        </w:rP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при условии, что представительный орган муниципального образования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w:t>
      </w:r>
      <w:proofErr w:type="gramEnd"/>
      <w:r w:rsidRPr="008A3F1E">
        <w:rPr>
          <w:rFonts w:ascii="Times New Roman" w:hAnsi="Times New Roman" w:cs="Times New Roman"/>
          <w:sz w:val="28"/>
          <w:szCs w:val="28"/>
        </w:rPr>
        <w:t xml:space="preserve"> мер по исполнению решения суда, в том числе не отменил соответствующий нормативный правовой акт;</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7" w:name="P212"/>
      <w:bookmarkEnd w:id="7"/>
      <w:r w:rsidRPr="008A3F1E">
        <w:rPr>
          <w:rFonts w:ascii="Times New Roman" w:hAnsi="Times New Roman" w:cs="Times New Roman"/>
          <w:sz w:val="28"/>
          <w:szCs w:val="28"/>
        </w:rPr>
        <w:t>2) что вновь избранный в правомочном составе представительный орган муниципального образования в течение трех месяцев подряд не проводил правомочного заседания.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Закон субъекта Российской Федерации о роспуске представительного органа муниципального образования может быть обжалован в соответствии с процессуальным законодательством Российской Федерации в течение 10 дней со дня вступления в силу.</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5. </w:t>
      </w:r>
      <w:proofErr w:type="gramStart"/>
      <w:r w:rsidRPr="008A3F1E">
        <w:rPr>
          <w:rFonts w:ascii="Times New Roman" w:hAnsi="Times New Roman" w:cs="Times New Roman"/>
          <w:sz w:val="28"/>
          <w:szCs w:val="28"/>
        </w:rPr>
        <w:t xml:space="preserve">Депутаты представительного органа муниципального образования, распущенного на основании </w:t>
      </w:r>
      <w:hyperlink w:anchor="P212">
        <w:r w:rsidRPr="008A3F1E">
          <w:rPr>
            <w:rFonts w:ascii="Times New Roman" w:hAnsi="Times New Roman" w:cs="Times New Roman"/>
            <w:sz w:val="28"/>
            <w:szCs w:val="28"/>
          </w:rPr>
          <w:t>подпункта 2 части 3 настоящей статьи</w:t>
        </w:r>
      </w:hyperlink>
      <w:r w:rsidRPr="008A3F1E">
        <w:rPr>
          <w:rFonts w:ascii="Times New Roman" w:hAnsi="Times New Roman" w:cs="Times New Roman"/>
          <w:sz w:val="28"/>
          <w:szCs w:val="28"/>
        </w:rPr>
        <w:t xml:space="preserve">, вправе в течение 10 дней со дня вступления в силу закона субъекта Российской Федерации о роспуске представительного органа муниципального образования обратиться в суд с заявлением для установления факта отсутствия их вины за </w:t>
      </w:r>
      <w:proofErr w:type="spellStart"/>
      <w:r w:rsidRPr="008A3F1E">
        <w:rPr>
          <w:rFonts w:ascii="Times New Roman" w:hAnsi="Times New Roman" w:cs="Times New Roman"/>
          <w:sz w:val="28"/>
          <w:szCs w:val="28"/>
        </w:rPr>
        <w:t>непроведение</w:t>
      </w:r>
      <w:proofErr w:type="spellEnd"/>
      <w:r w:rsidRPr="008A3F1E">
        <w:rPr>
          <w:rFonts w:ascii="Times New Roman" w:hAnsi="Times New Roman" w:cs="Times New Roman"/>
          <w:sz w:val="28"/>
          <w:szCs w:val="28"/>
        </w:rPr>
        <w:t xml:space="preserve"> представительным органом муниципального образования правомочного заседания в течение трех месяцев подряд.</w:t>
      </w:r>
      <w:proofErr w:type="gramEnd"/>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6. Уставом муниципального образования может быть предусмотрено досрочное прекращение полномочий представительного органа муниципального образования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Досрочное прекращение полномочий представительного органа муниципального образования влечет досрочное прекращение полномочий его депутатов.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8. В случае досрочного прекращения полномочий представительного органа муниципального образования досрочные выборы в указанный представительный орган проводятся в сроки, установленные федеральным законом.</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18. Фракции в представительном органе муниципального образования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bookmarkStart w:id="8" w:name="P221"/>
      <w:bookmarkEnd w:id="8"/>
      <w:r w:rsidRPr="008A3F1E">
        <w:rPr>
          <w:rFonts w:ascii="Times New Roman" w:hAnsi="Times New Roman" w:cs="Times New Roman"/>
          <w:sz w:val="28"/>
          <w:szCs w:val="28"/>
        </w:rPr>
        <w:t xml:space="preserve">1. Депутаты представительного органа муниципального образования,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w:t>
      </w:r>
      <w:hyperlink w:anchor="P223">
        <w:r w:rsidRPr="008A3F1E">
          <w:rPr>
            <w:rFonts w:ascii="Times New Roman" w:hAnsi="Times New Roman" w:cs="Times New Roman"/>
            <w:sz w:val="28"/>
            <w:szCs w:val="28"/>
          </w:rPr>
          <w:t>частью 3 настоящей статьи</w:t>
        </w:r>
      </w:hyperlink>
      <w:r w:rsidRPr="008A3F1E">
        <w:rPr>
          <w:rFonts w:ascii="Times New Roman" w:hAnsi="Times New Roman" w:cs="Times New Roman"/>
          <w:sz w:val="28"/>
          <w:szCs w:val="28"/>
        </w:rPr>
        <w:t xml:space="preserve">.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w:t>
      </w:r>
      <w:hyperlink w:anchor="P223">
        <w:r w:rsidRPr="008A3F1E">
          <w:rPr>
            <w:rFonts w:ascii="Times New Roman" w:hAnsi="Times New Roman" w:cs="Times New Roman"/>
            <w:sz w:val="28"/>
            <w:szCs w:val="28"/>
          </w:rPr>
          <w:t>части 3 настоящей статьи</w:t>
        </w:r>
      </w:hyperlink>
      <w:r w:rsidRPr="008A3F1E">
        <w:rPr>
          <w:rFonts w:ascii="Times New Roman" w:hAnsi="Times New Roman" w:cs="Times New Roman"/>
          <w:sz w:val="28"/>
          <w:szCs w:val="28"/>
        </w:rPr>
        <w:t>.</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Порядок деятельности фракций устанавливается регламентом либо иным актом представительного органа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9" w:name="P223"/>
      <w:bookmarkEnd w:id="9"/>
      <w:r w:rsidRPr="008A3F1E">
        <w:rPr>
          <w:rFonts w:ascii="Times New Roman" w:hAnsi="Times New Roman" w:cs="Times New Roman"/>
          <w:sz w:val="28"/>
          <w:szCs w:val="28"/>
        </w:rPr>
        <w:t>3. В случае прекращения деятельности политической партии в связи с ее ликвидацией или реорганизацией деятельность ее фракции в представительном органе муниципального образования,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10" w:name="P224"/>
      <w:bookmarkEnd w:id="10"/>
      <w:r w:rsidRPr="008A3F1E">
        <w:rPr>
          <w:rFonts w:ascii="Times New Roman" w:hAnsi="Times New Roman" w:cs="Times New Roman"/>
          <w:sz w:val="28"/>
          <w:szCs w:val="28"/>
        </w:rPr>
        <w:t xml:space="preserve">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w:t>
      </w:r>
      <w:hyperlink w:anchor="P221">
        <w:r w:rsidRPr="008A3F1E">
          <w:rPr>
            <w:rFonts w:ascii="Times New Roman" w:hAnsi="Times New Roman" w:cs="Times New Roman"/>
            <w:sz w:val="28"/>
            <w:szCs w:val="28"/>
          </w:rPr>
          <w:t>частью 1 настоящей статьи</w:t>
        </w:r>
      </w:hyperlink>
      <w:r w:rsidRPr="008A3F1E">
        <w:rPr>
          <w:rFonts w:ascii="Times New Roman" w:hAnsi="Times New Roman" w:cs="Times New Roman"/>
          <w:sz w:val="28"/>
          <w:szCs w:val="28"/>
        </w:rPr>
        <w:t>. Указанный депутат может быть членом только той политической партии, в составе списка кандидатов которой он был избран.</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5. 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политической партии, указанной в </w:t>
      </w:r>
      <w:hyperlink w:anchor="P223">
        <w:r w:rsidRPr="008A3F1E">
          <w:rPr>
            <w:rFonts w:ascii="Times New Roman" w:hAnsi="Times New Roman" w:cs="Times New Roman"/>
            <w:sz w:val="28"/>
            <w:szCs w:val="28"/>
          </w:rPr>
          <w:t>части 3 настоящей статьи</w:t>
        </w:r>
      </w:hyperlink>
      <w:r w:rsidRPr="008A3F1E">
        <w:rPr>
          <w:rFonts w:ascii="Times New Roman" w:hAnsi="Times New Roman" w:cs="Times New Roman"/>
          <w:sz w:val="28"/>
          <w:szCs w:val="28"/>
        </w:rPr>
        <w:t>, и входящий во фракцию, может быть членом только той политической партии, во фракцию которой он входит.</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11" w:name="P226"/>
      <w:bookmarkEnd w:id="11"/>
      <w:r w:rsidRPr="008A3F1E">
        <w:rPr>
          <w:rFonts w:ascii="Times New Roman" w:hAnsi="Times New Roman" w:cs="Times New Roman"/>
          <w:sz w:val="28"/>
          <w:szCs w:val="28"/>
        </w:rPr>
        <w:t xml:space="preserve">6. Депутат, избранный в составе списка кандидатов политической партии, указанной в </w:t>
      </w:r>
      <w:hyperlink w:anchor="P223">
        <w:r w:rsidRPr="008A3F1E">
          <w:rPr>
            <w:rFonts w:ascii="Times New Roman" w:hAnsi="Times New Roman" w:cs="Times New Roman"/>
            <w:sz w:val="28"/>
            <w:szCs w:val="28"/>
          </w:rPr>
          <w:t>части 3 настоящей статьи</w:t>
        </w:r>
      </w:hyperlink>
      <w:r w:rsidRPr="008A3F1E">
        <w:rPr>
          <w:rFonts w:ascii="Times New Roman" w:hAnsi="Times New Roman" w:cs="Times New Roman"/>
          <w:sz w:val="28"/>
          <w:szCs w:val="28"/>
        </w:rPr>
        <w:t>, и вступивший в политическую партию, которая имеет свою фракцию в представительном органе муниципального образования, входит в данную фракцию и не вправе выйти из нее.</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 xml:space="preserve">7. Несоблюдение требований, предусмотренных </w:t>
      </w:r>
      <w:hyperlink w:anchor="P224">
        <w:r w:rsidRPr="008A3F1E">
          <w:rPr>
            <w:rFonts w:ascii="Times New Roman" w:hAnsi="Times New Roman" w:cs="Times New Roman"/>
            <w:sz w:val="28"/>
            <w:szCs w:val="28"/>
          </w:rPr>
          <w:t>частями 4</w:t>
        </w:r>
      </w:hyperlink>
      <w:r w:rsidRPr="008A3F1E">
        <w:rPr>
          <w:rFonts w:ascii="Times New Roman" w:hAnsi="Times New Roman" w:cs="Times New Roman"/>
          <w:sz w:val="28"/>
          <w:szCs w:val="28"/>
        </w:rPr>
        <w:t xml:space="preserve"> - </w:t>
      </w:r>
      <w:hyperlink w:anchor="P226">
        <w:r w:rsidRPr="008A3F1E">
          <w:rPr>
            <w:rFonts w:ascii="Times New Roman" w:hAnsi="Times New Roman" w:cs="Times New Roman"/>
            <w:sz w:val="28"/>
            <w:szCs w:val="28"/>
          </w:rPr>
          <w:t>6 настоящей статьи</w:t>
        </w:r>
      </w:hyperlink>
      <w:r w:rsidRPr="008A3F1E">
        <w:rPr>
          <w:rFonts w:ascii="Times New Roman" w:hAnsi="Times New Roman" w:cs="Times New Roman"/>
          <w:sz w:val="28"/>
          <w:szCs w:val="28"/>
        </w:rPr>
        <w:t>, влечет за собой досрочное прекращение депутатских полномочий.</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19. Глава муниципального образования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 настоящей статьей собственными полномочиями по решению вопросов непосредственного обеспечения жизнедеятельности населения.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Глава муниципального образования в соответствии с законом субъекта Российской Федерации и уставом муниципального образования избирается: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на муниципальных выборах;</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представительным органом муниципального образования из своего состава;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представительным органом муниципального образования из числа кандидатов, представленных высшим должностным лицом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В случае избрания на муниципальных выборах в соответствии с законом субъекта Российской Федерации и уставом муниципального образования глава муниципального образования входит в состав представительного органа муниципального образования и исполняет полномочия его председателя либо возглавляет местную администрацию.</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В случае избрания представительным органом муниципального образования из своего состава в соответствии с законом субъекта Российской Федерации и уставом муниципального образования глава муниципального образования исполняет полномочия его председателя либо возглавляет местную администрацию. Полномочия депутата представительного органа муниципального образования, избранного главой данного муниципального образования, прекращаются.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Избрание главы муниципального образования в соответствии с законом субъекта Российской Федерации и уставом муниципального образования представительным органом муниципального образования из своего состава проводится, как правило, на первом заседании представительного органа муниципального образования нового созыва.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6. </w:t>
      </w:r>
      <w:proofErr w:type="gramStart"/>
      <w:r w:rsidRPr="008A3F1E">
        <w:rPr>
          <w:rFonts w:ascii="Times New Roman" w:hAnsi="Times New Roman" w:cs="Times New Roman"/>
          <w:sz w:val="28"/>
          <w:szCs w:val="28"/>
        </w:rPr>
        <w:t>В случае, если кандидат на должность главы муниципального образования не набрал число голосов, необходимое для принятия решения представительным органом муниципального образования об избрании главы муниципального образования из своего состава, полномочия главы муниципального образования до дня избрания главы муниципального образования в установленном порядке и вступления его в должность в торжественной обстановке в порядке, предусмотренном уставом муниципального образования, временно исполняет должностное лицо</w:t>
      </w:r>
      <w:proofErr w:type="gramEnd"/>
      <w:r w:rsidRPr="008A3F1E">
        <w:rPr>
          <w:rFonts w:ascii="Times New Roman" w:hAnsi="Times New Roman" w:cs="Times New Roman"/>
          <w:sz w:val="28"/>
          <w:szCs w:val="28"/>
        </w:rPr>
        <w:t xml:space="preserve"> </w:t>
      </w:r>
      <w:r w:rsidRPr="008A3F1E">
        <w:rPr>
          <w:rFonts w:ascii="Times New Roman" w:hAnsi="Times New Roman" w:cs="Times New Roman"/>
          <w:sz w:val="28"/>
          <w:szCs w:val="28"/>
        </w:rPr>
        <w:lastRenderedPageBreak/>
        <w:t>местного самоуправления или депутат представительного органа муниципального образования, определяемые в соответствии с уставом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В случае избрания представительным органом муниципального образования из числа кандидатов, представленных высшим должностным лицом субъекта Российской Федерации, в соответствии с законом субъекта Российской Федерации и уставом муниципального образования глава муниципального образования возглавляет местную администрацию.</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8. Представительному органу муниципального образования для проведения голосования по кандидатурам на должность главы муниципального образования высшим должностным лицом субъекта Российской Федерации представляется не менее двух кандидатов.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9. Порядок предварительного рассмотрения высшим должностным лицом субъекта Российской Федерации и представления представительному органу муниципального образования кандидатов на должность главы муниципального образования устанавливается законом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10. В случае принятия закона субъекта Российской Федерации, изменяющего порядок избрания главы муниципального образования,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11. </w:t>
      </w:r>
      <w:proofErr w:type="gramStart"/>
      <w:r w:rsidRPr="008A3F1E">
        <w:rPr>
          <w:rFonts w:ascii="Times New Roman" w:hAnsi="Times New Roman" w:cs="Times New Roman"/>
          <w:sz w:val="28"/>
          <w:szCs w:val="28"/>
        </w:rPr>
        <w:t>В случае принятия закона субъекта Российской Федерации, предусматривающего избрание главы муниципального образования представительным органом соответствующего муниципального образования, выборы главы такого муниципального образования не назначаются и не проводятся, если соответствующий закон субъекта Российской Федерации вступил в силу до наступления даты, начиная с которой представительный орган муниципального образования был бы вправе принять решение о назначении выборов главы муниципального образования в соответствии с</w:t>
      </w:r>
      <w:proofErr w:type="gramEnd"/>
      <w:r w:rsidRPr="008A3F1E">
        <w:rPr>
          <w:rFonts w:ascii="Times New Roman" w:hAnsi="Times New Roman" w:cs="Times New Roman"/>
          <w:sz w:val="28"/>
          <w:szCs w:val="28"/>
        </w:rPr>
        <w:t xml:space="preserve"> законодательством Российской Федерации о выборах и референдумах.</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12. В случае принятия закона субъекта Российской Федерации, изменяющего порядок избрания главы муниципального образования, данный порядок применяется после истечения срока полномочий глав муниципальных образований, избранных до дня вступления в силу указанного закона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12" w:name="P246"/>
      <w:bookmarkEnd w:id="12"/>
      <w:r w:rsidRPr="008A3F1E">
        <w:rPr>
          <w:rFonts w:ascii="Times New Roman" w:hAnsi="Times New Roman" w:cs="Times New Roman"/>
          <w:sz w:val="28"/>
          <w:szCs w:val="28"/>
        </w:rPr>
        <w:t>13. Глава муниципального образования не может одновременно исполнять полномочия председателя представительного органа муниципального образования и полномочия главы местной администрации.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14. </w:t>
      </w:r>
      <w:proofErr w:type="gramStart"/>
      <w:r w:rsidRPr="008A3F1E">
        <w:rPr>
          <w:rFonts w:ascii="Times New Roman" w:hAnsi="Times New Roman" w:cs="Times New Roman"/>
          <w:sz w:val="28"/>
          <w:szCs w:val="28"/>
        </w:rPr>
        <w:t xml:space="preserve">Установленное </w:t>
      </w:r>
      <w:hyperlink w:anchor="P246">
        <w:r w:rsidRPr="008A3F1E">
          <w:rPr>
            <w:rFonts w:ascii="Times New Roman" w:hAnsi="Times New Roman" w:cs="Times New Roman"/>
            <w:sz w:val="28"/>
            <w:szCs w:val="28"/>
          </w:rPr>
          <w:t>частью 13 настоящей статьи</w:t>
        </w:r>
      </w:hyperlink>
      <w:r w:rsidRPr="008A3F1E">
        <w:rPr>
          <w:rFonts w:ascii="Times New Roman" w:hAnsi="Times New Roman" w:cs="Times New Roman"/>
          <w:sz w:val="28"/>
          <w:szCs w:val="28"/>
        </w:rPr>
        <w:t xml:space="preserve"> ограничение не распространяется на органы местного самоуправления внутригородского муниципального образования города федерального значения, в котором в </w:t>
      </w:r>
      <w:r w:rsidRPr="008A3F1E">
        <w:rPr>
          <w:rFonts w:ascii="Times New Roman" w:hAnsi="Times New Roman" w:cs="Times New Roman"/>
          <w:sz w:val="28"/>
          <w:szCs w:val="28"/>
        </w:rPr>
        <w:lastRenderedPageBreak/>
        <w:t>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 за исключением случая избрания главы муниципального образования представительным органом муниципального образования из числа кандидатов, представленных высшим должностным лицом</w:t>
      </w:r>
      <w:proofErr w:type="gramEnd"/>
      <w:r w:rsidRPr="008A3F1E">
        <w:rPr>
          <w:rFonts w:ascii="Times New Roman" w:hAnsi="Times New Roman" w:cs="Times New Roman"/>
          <w:sz w:val="28"/>
          <w:szCs w:val="28"/>
        </w:rPr>
        <w:t xml:space="preserve">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13" w:name="P248"/>
      <w:bookmarkEnd w:id="13"/>
      <w:r w:rsidRPr="008A3F1E">
        <w:rPr>
          <w:rFonts w:ascii="Times New Roman" w:hAnsi="Times New Roman" w:cs="Times New Roman"/>
          <w:sz w:val="28"/>
          <w:szCs w:val="28"/>
        </w:rPr>
        <w:t xml:space="preserve">15. Глава муниципального образования должен соблюдать ограничения, запреты, исполнять обязанности, которые установлены для лиц, замещающих муниципальные должности, </w:t>
      </w:r>
      <w:hyperlink w:anchor="P394">
        <w:r w:rsidRPr="008A3F1E">
          <w:rPr>
            <w:rFonts w:ascii="Times New Roman" w:hAnsi="Times New Roman" w:cs="Times New Roman"/>
            <w:sz w:val="28"/>
            <w:szCs w:val="28"/>
          </w:rPr>
          <w:t>статьей 28</w:t>
        </w:r>
      </w:hyperlink>
      <w:r w:rsidRPr="008A3F1E">
        <w:rPr>
          <w:rFonts w:ascii="Times New Roman" w:hAnsi="Times New Roman" w:cs="Times New Roman"/>
          <w:sz w:val="28"/>
          <w:szCs w:val="28"/>
        </w:rPr>
        <w:t xml:space="preserve"> настоящего Федерального закона.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16. Глава муниципального образования </w:t>
      </w:r>
      <w:proofErr w:type="gramStart"/>
      <w:r w:rsidRPr="008A3F1E">
        <w:rPr>
          <w:rFonts w:ascii="Times New Roman" w:hAnsi="Times New Roman" w:cs="Times New Roman"/>
          <w:sz w:val="28"/>
          <w:szCs w:val="28"/>
        </w:rPr>
        <w:t>подконтролен</w:t>
      </w:r>
      <w:proofErr w:type="gramEnd"/>
      <w:r w:rsidRPr="008A3F1E">
        <w:rPr>
          <w:rFonts w:ascii="Times New Roman" w:hAnsi="Times New Roman" w:cs="Times New Roman"/>
          <w:sz w:val="28"/>
          <w:szCs w:val="28"/>
        </w:rPr>
        <w:t xml:space="preserve"> и подотчетен населению и представительному органу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17. Глава муниципального образования представляет представительному органу муниципального образования ежегодные отчеты о результатах своей деятельности, а в случае, если глава муниципального образования возглавляет местную администрацию,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представительным органом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18. В соответствии с принципом единства системы публичной власти глава муниципального образования, </w:t>
      </w:r>
      <w:proofErr w:type="gramStart"/>
      <w:r w:rsidRPr="008A3F1E">
        <w:rPr>
          <w:rFonts w:ascii="Times New Roman" w:hAnsi="Times New Roman" w:cs="Times New Roman"/>
          <w:sz w:val="28"/>
          <w:szCs w:val="28"/>
        </w:rPr>
        <w:t>возглавляющий</w:t>
      </w:r>
      <w:proofErr w:type="gramEnd"/>
      <w:r w:rsidRPr="008A3F1E">
        <w:rPr>
          <w:rFonts w:ascii="Times New Roman" w:hAnsi="Times New Roman" w:cs="Times New Roman"/>
          <w:sz w:val="28"/>
          <w:szCs w:val="28"/>
        </w:rPr>
        <w:t xml:space="preserve"> местную администрацию, одновременно замещает государственную должность субъекта Российской Федерации и муниципальную должность.</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20. Полномочия главы муниципального образования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В исключительной компетенции главы муниципального образования находятся: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представительство муниципального образования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от имени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подписание и обнародование в порядке, установленном уставом муниципального образования, нормативных правовых актов, принятых представительным органом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издание в пределах своих полномочий правовых актов;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право требования созыва внеочередного заседания представительного органа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5) обеспечение осуществления органами местного самоуправления полномочий по решению вопросов непосредственного обеспечения жизнедеятельности населения и отдельных государственных полномочий, </w:t>
      </w:r>
      <w:r w:rsidRPr="008A3F1E">
        <w:rPr>
          <w:rFonts w:ascii="Times New Roman" w:hAnsi="Times New Roman" w:cs="Times New Roman"/>
          <w:sz w:val="28"/>
          <w:szCs w:val="28"/>
        </w:rPr>
        <w:lastRenderedPageBreak/>
        <w:t>переданных органам местного самоуправления федеральными законами и законами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Иные полномочия глав муниципальных образований определяются федеральными законами и принимаемыми в соответствии с ними конституциями (уставами), законами субъектов Российской Федерации, уставами муниципальных образований.</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21. Досрочное прекращение полномочий главы муниципального образования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Полномочия главы муниципального образования прекращаются досрочно в случае:</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смерти;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отставки по собственному желанию;</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14" w:name="P268"/>
      <w:bookmarkEnd w:id="14"/>
      <w:r w:rsidRPr="008A3F1E">
        <w:rPr>
          <w:rFonts w:ascii="Times New Roman" w:hAnsi="Times New Roman" w:cs="Times New Roman"/>
          <w:sz w:val="28"/>
          <w:szCs w:val="28"/>
        </w:rPr>
        <w:t>3) в связи с утратой доверия Президента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удаления в отставку;</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15" w:name="P270"/>
      <w:bookmarkEnd w:id="15"/>
      <w:r w:rsidRPr="008A3F1E">
        <w:rPr>
          <w:rFonts w:ascii="Times New Roman" w:hAnsi="Times New Roman" w:cs="Times New Roman"/>
          <w:sz w:val="28"/>
          <w:szCs w:val="28"/>
        </w:rPr>
        <w:t>5) отрешения от должности;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6) признания судом недееспособным или ограниченно дееспособным;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признания судом безвестно отсутствующим или объявления умершим;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8) вступления в отношении его в законную силу обвинительного приговора суда;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16" w:name="P274"/>
      <w:bookmarkEnd w:id="16"/>
      <w:r w:rsidRPr="008A3F1E">
        <w:rPr>
          <w:rFonts w:ascii="Times New Roman" w:hAnsi="Times New Roman" w:cs="Times New Roman"/>
          <w:sz w:val="28"/>
          <w:szCs w:val="28"/>
        </w:rPr>
        <w:t>9) выезда за пределы Российской Федерации на постоянное место жительства;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17" w:name="P275"/>
      <w:bookmarkEnd w:id="17"/>
      <w:proofErr w:type="gramStart"/>
      <w:r w:rsidRPr="008A3F1E">
        <w:rPr>
          <w:rFonts w:ascii="Times New Roman" w:hAnsi="Times New Roman" w:cs="Times New Roman"/>
          <w:sz w:val="28"/>
          <w:szCs w:val="28"/>
        </w:rPr>
        <w:t>10)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8A3F1E">
        <w:rPr>
          <w:rFonts w:ascii="Times New Roman" w:hAnsi="Times New Roman" w:cs="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11) установленной в судебном порядке стойкой неспособности по состоянию здоровья осуществлять полномочия главы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 xml:space="preserve">12) преобразования муниципального образования, осуществляемого в соответствии с </w:t>
      </w:r>
      <w:hyperlink w:anchor="P132">
        <w:r w:rsidRPr="008A3F1E">
          <w:rPr>
            <w:rFonts w:ascii="Times New Roman" w:hAnsi="Times New Roman" w:cs="Times New Roman"/>
            <w:sz w:val="28"/>
            <w:szCs w:val="28"/>
          </w:rPr>
          <w:t>частями 6</w:t>
        </w:r>
      </w:hyperlink>
      <w:r w:rsidRPr="008A3F1E">
        <w:rPr>
          <w:rFonts w:ascii="Times New Roman" w:hAnsi="Times New Roman" w:cs="Times New Roman"/>
          <w:sz w:val="28"/>
          <w:szCs w:val="28"/>
        </w:rPr>
        <w:t xml:space="preserve"> и </w:t>
      </w:r>
      <w:hyperlink w:anchor="P133">
        <w:r w:rsidRPr="008A3F1E">
          <w:rPr>
            <w:rFonts w:ascii="Times New Roman" w:hAnsi="Times New Roman" w:cs="Times New Roman"/>
            <w:sz w:val="28"/>
            <w:szCs w:val="28"/>
          </w:rPr>
          <w:t>7 статьи 12</w:t>
        </w:r>
      </w:hyperlink>
      <w:r w:rsidRPr="008A3F1E">
        <w:rPr>
          <w:rFonts w:ascii="Times New Roman" w:hAnsi="Times New Roman" w:cs="Times New Roman"/>
          <w:sz w:val="28"/>
          <w:szCs w:val="28"/>
        </w:rPr>
        <w:t xml:space="preserve"> настоящего Федерального закона, а также в случае упразднения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13) увеличения численности избирателей муниципального образования более чем на 25 процентов.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Представительный орган муниципального образования в соответствии с настоящим Федеральным законом вправе удалить главу муниципального образования в отставку по инициативе депутатов представительного органа муниципального образования или по инициативе высшего должностного лица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Основаниями для удаления главы муниципального образования в отставку являются: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 решения, действия (бездействие) главы муниципального образования, повлекшие (повлекшее) наступление последствий, предусмотренных </w:t>
      </w:r>
      <w:hyperlink w:anchor="P579">
        <w:r w:rsidRPr="008A3F1E">
          <w:rPr>
            <w:rFonts w:ascii="Times New Roman" w:hAnsi="Times New Roman" w:cs="Times New Roman"/>
            <w:sz w:val="28"/>
            <w:szCs w:val="28"/>
          </w:rPr>
          <w:t>пунктами 2</w:t>
        </w:r>
      </w:hyperlink>
      <w:r w:rsidRPr="008A3F1E">
        <w:rPr>
          <w:rFonts w:ascii="Times New Roman" w:hAnsi="Times New Roman" w:cs="Times New Roman"/>
          <w:sz w:val="28"/>
          <w:szCs w:val="28"/>
        </w:rPr>
        <w:t xml:space="preserve"> и </w:t>
      </w:r>
      <w:hyperlink w:anchor="P580">
        <w:r w:rsidRPr="008A3F1E">
          <w:rPr>
            <w:rFonts w:ascii="Times New Roman" w:hAnsi="Times New Roman" w:cs="Times New Roman"/>
            <w:sz w:val="28"/>
            <w:szCs w:val="28"/>
          </w:rPr>
          <w:t>3 части 1 статьи 38</w:t>
        </w:r>
      </w:hyperlink>
      <w:r w:rsidRPr="008A3F1E">
        <w:rPr>
          <w:rFonts w:ascii="Times New Roman" w:hAnsi="Times New Roman" w:cs="Times New Roman"/>
          <w:sz w:val="28"/>
          <w:szCs w:val="28"/>
        </w:rPr>
        <w:t xml:space="preserve"> настоящего Федерального закона;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proofErr w:type="gramStart"/>
      <w:r w:rsidRPr="008A3F1E">
        <w:rPr>
          <w:rFonts w:ascii="Times New Roman" w:hAnsi="Times New Roman" w:cs="Times New Roman"/>
          <w:sz w:val="28"/>
          <w:szCs w:val="28"/>
        </w:rPr>
        <w:t>2) неисполнение в течение трех и более месяцев обязанностей по решению вопросов непосредственного обеспечения жизнедеятельности населения, осуществлению полномочий, предусмотренных настоящим Федеральным законом, иными федеральными законами, уставом муниципального образования,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roofErr w:type="gramEnd"/>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неудовлетворительная оценка деятельности главы муниципального образования представительным органом муниципального образования по результатам его ежегодного отчета перед представительным органом муниципального образования, данная два раза подряд;</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4) несоблюдение ограничений, запретов, неисполнение обязанностей, которые установлены для лиц, замещающих муниципальные должности </w:t>
      </w:r>
      <w:hyperlink w:anchor="P409">
        <w:r w:rsidRPr="008A3F1E">
          <w:rPr>
            <w:rFonts w:ascii="Times New Roman" w:hAnsi="Times New Roman" w:cs="Times New Roman"/>
            <w:sz w:val="28"/>
            <w:szCs w:val="28"/>
          </w:rPr>
          <w:t>частью 5 статьи 28</w:t>
        </w:r>
      </w:hyperlink>
      <w:r w:rsidRPr="008A3F1E">
        <w:rPr>
          <w:rFonts w:ascii="Times New Roman" w:hAnsi="Times New Roman" w:cs="Times New Roman"/>
          <w:sz w:val="28"/>
          <w:szCs w:val="28"/>
        </w:rPr>
        <w:t xml:space="preserve"> настоящего Федерального закона;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proofErr w:type="gramStart"/>
      <w:r w:rsidRPr="008A3F1E">
        <w:rPr>
          <w:rFonts w:ascii="Times New Roman" w:hAnsi="Times New Roman" w:cs="Times New Roman"/>
          <w:sz w:val="28"/>
          <w:szCs w:val="28"/>
        </w:rP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w:t>
      </w:r>
      <w:proofErr w:type="gramEnd"/>
      <w:r w:rsidRPr="008A3F1E">
        <w:rPr>
          <w:rFonts w:ascii="Times New Roman" w:hAnsi="Times New Roman" w:cs="Times New Roman"/>
          <w:sz w:val="28"/>
          <w:szCs w:val="28"/>
        </w:rPr>
        <w:t xml:space="preserve"> межконфессионального согласия и способствовало возникновению межнациональных (межэтнических) и межконфессиональных конфликтов;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 xml:space="preserve">6) </w:t>
      </w:r>
      <w:proofErr w:type="gramStart"/>
      <w:r w:rsidRPr="008A3F1E">
        <w:rPr>
          <w:rFonts w:ascii="Times New Roman" w:hAnsi="Times New Roman" w:cs="Times New Roman"/>
          <w:sz w:val="28"/>
          <w:szCs w:val="28"/>
        </w:rPr>
        <w:t>систематическое</w:t>
      </w:r>
      <w:proofErr w:type="gramEnd"/>
      <w:r w:rsidRPr="008A3F1E">
        <w:rPr>
          <w:rFonts w:ascii="Times New Roman" w:hAnsi="Times New Roman" w:cs="Times New Roman"/>
          <w:sz w:val="28"/>
          <w:szCs w:val="28"/>
        </w:rPr>
        <w:t xml:space="preserve"> </w:t>
      </w:r>
      <w:proofErr w:type="spellStart"/>
      <w:r w:rsidRPr="008A3F1E">
        <w:rPr>
          <w:rFonts w:ascii="Times New Roman" w:hAnsi="Times New Roman" w:cs="Times New Roman"/>
          <w:sz w:val="28"/>
          <w:szCs w:val="28"/>
        </w:rPr>
        <w:t>недостижение</w:t>
      </w:r>
      <w:proofErr w:type="spellEnd"/>
      <w:r w:rsidRPr="008A3F1E">
        <w:rPr>
          <w:rFonts w:ascii="Times New Roman" w:hAnsi="Times New Roman" w:cs="Times New Roman"/>
          <w:sz w:val="28"/>
          <w:szCs w:val="28"/>
        </w:rPr>
        <w:t xml:space="preserve"> показателей эффективности деятельности органов местного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Инициатива депутатов представительного органа муниципального образования об удалении главы муниципального образования в отставку, выдвинутая не менее чем одной третью от установленной численности депутатов представительного органа муниципального образования, оформляется в виде обращения, которое вносится в представительный орган муниципального образования. Указанное обращение вносится вместе с проектом решения представительного органа муниципального образования об удалении главы муниципального образования в отставку. О выдвижении данной инициативы глава муниципального образования и высшее должностное лицо субъекта Российской Федерации уведомляются не позднее дня, следующего за днем внесения указанного обращения в представительный орган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Рассмотрение инициативы депутатов представительного органа муниципального образования об удалении главы муниципального образования в отставку осуществляется с учетом мнения высшего должностного лица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6. В случае</w:t>
      </w:r>
      <w:proofErr w:type="gramStart"/>
      <w:r w:rsidRPr="008A3F1E">
        <w:rPr>
          <w:rFonts w:ascii="Times New Roman" w:hAnsi="Times New Roman" w:cs="Times New Roman"/>
          <w:sz w:val="28"/>
          <w:szCs w:val="28"/>
        </w:rPr>
        <w:t>,</w:t>
      </w:r>
      <w:proofErr w:type="gramEnd"/>
      <w:r w:rsidRPr="008A3F1E">
        <w:rPr>
          <w:rFonts w:ascii="Times New Roman" w:hAnsi="Times New Roman" w:cs="Times New Roman"/>
          <w:sz w:val="28"/>
          <w:szCs w:val="28"/>
        </w:rPr>
        <w:t xml:space="preserve"> если при рассмотрении инициативы депутатов представительного органа муниципального образования об удалении главы муниципального образования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 и (или) решений, действий (бездействия) главы муниципального образования, повлекших (повлекшего) наступление последствий, предусмотренных </w:t>
      </w:r>
      <w:hyperlink w:anchor="P579">
        <w:r w:rsidRPr="008A3F1E">
          <w:rPr>
            <w:rFonts w:ascii="Times New Roman" w:hAnsi="Times New Roman" w:cs="Times New Roman"/>
            <w:sz w:val="28"/>
            <w:szCs w:val="28"/>
          </w:rPr>
          <w:t>пунктами 2</w:t>
        </w:r>
      </w:hyperlink>
      <w:r w:rsidRPr="008A3F1E">
        <w:rPr>
          <w:rFonts w:ascii="Times New Roman" w:hAnsi="Times New Roman" w:cs="Times New Roman"/>
          <w:sz w:val="28"/>
          <w:szCs w:val="28"/>
        </w:rPr>
        <w:t xml:space="preserve"> и </w:t>
      </w:r>
      <w:hyperlink w:anchor="P580">
        <w:r w:rsidRPr="008A3F1E">
          <w:rPr>
            <w:rFonts w:ascii="Times New Roman" w:hAnsi="Times New Roman" w:cs="Times New Roman"/>
            <w:sz w:val="28"/>
            <w:szCs w:val="28"/>
          </w:rPr>
          <w:t>3 части 1 статьи 38</w:t>
        </w:r>
      </w:hyperlink>
      <w:r w:rsidRPr="008A3F1E">
        <w:rPr>
          <w:rFonts w:ascii="Times New Roman" w:hAnsi="Times New Roman" w:cs="Times New Roman"/>
          <w:sz w:val="28"/>
          <w:szCs w:val="28"/>
        </w:rPr>
        <w:t xml:space="preserve"> настоящего Федерального закона, решение об удалении главы муниципального образования в отставку может быть принято только при согласии высшего должностного лица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Инициатива высшего должностного лица субъекта Российской Федерации об удалении главы муниципального образования в отставку оформляется в виде обращения, которое вносится в представительный орган муниципального образования вместе с проектом соответствующего решения представительного органа муниципального образования. О выдвижении данной инициативы глава муниципального образования уведомляется не позднее дня, следующего за днем внесения указанного обращения в представительный орган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8. Рассмотрение инициативы депутатов представительного органа муниципального образования или высшего должностного лица субъекта Российской Федерации об удалении главы муниципального образования в отставку осуществляется представительным органом муниципального образования в течение одного месяца со дня внесения соответствующего обращения.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9. Решение представительного органа муниципального образования об удалении главы муниципального образования в отставку считается принятым, если за него проголосовало не менее двух третей от установленной численности депутатов представительного органа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10. Решение представительного органа муниципального образования об удалении главы муниципального образования в отставку подписывается председателем представительного органа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11. В случае</w:t>
      </w:r>
      <w:proofErr w:type="gramStart"/>
      <w:r w:rsidRPr="008A3F1E">
        <w:rPr>
          <w:rFonts w:ascii="Times New Roman" w:hAnsi="Times New Roman" w:cs="Times New Roman"/>
          <w:sz w:val="28"/>
          <w:szCs w:val="28"/>
        </w:rPr>
        <w:t>,</w:t>
      </w:r>
      <w:proofErr w:type="gramEnd"/>
      <w:r w:rsidRPr="008A3F1E">
        <w:rPr>
          <w:rFonts w:ascii="Times New Roman" w:hAnsi="Times New Roman" w:cs="Times New Roman"/>
          <w:sz w:val="28"/>
          <w:szCs w:val="28"/>
        </w:rPr>
        <w:t xml:space="preserve"> если в соответствии с уставом муниципального образования глава муниципального образования входит в состав представительного органа муниципального образования и исполняет полномочия его председателя,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12. В случае</w:t>
      </w:r>
      <w:proofErr w:type="gramStart"/>
      <w:r w:rsidRPr="008A3F1E">
        <w:rPr>
          <w:rFonts w:ascii="Times New Roman" w:hAnsi="Times New Roman" w:cs="Times New Roman"/>
          <w:sz w:val="28"/>
          <w:szCs w:val="28"/>
        </w:rPr>
        <w:t>,</w:t>
      </w:r>
      <w:proofErr w:type="gramEnd"/>
      <w:r w:rsidRPr="008A3F1E">
        <w:rPr>
          <w:rFonts w:ascii="Times New Roman" w:hAnsi="Times New Roman" w:cs="Times New Roman"/>
          <w:sz w:val="28"/>
          <w:szCs w:val="28"/>
        </w:rPr>
        <w:t xml:space="preserve"> если глава муниципального образования, входящий в состав представительного органа муниципального образования и исполняющий полномочия его председателя, присутствует на заседании представительного органа муниципального образования, на котором рассматривается вопрос об удалении его в отставку, указанное заседание проходит под председательством депутата представительного органа муниципального образования, уполномоченного на это представительным органом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13. При рассмотрении и принятии представительным органом муниципального образования решения об удалении главы муниципального образования в отставку должны быть обеспечены:</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представительного органа муниципального образования или высшего должностного лица субъекта Российской Федерации и с проектом решения представительного органа муниципального образования об удалении его в отставку;</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предоставление ему возможности дать депутатам представительного органа муниципального образования объяснения по поводу обстоятельств, выдвигаемых в качестве основания для удаления в отставку.</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14. Решение представительного органа муниципального образования об удалении главы муниципального образования в отставку подлежит официальному опубликованию (обнародованию) не позднее чем через пять дней со дня его принятия.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15. В случае</w:t>
      </w:r>
      <w:proofErr w:type="gramStart"/>
      <w:r w:rsidRPr="008A3F1E">
        <w:rPr>
          <w:rFonts w:ascii="Times New Roman" w:hAnsi="Times New Roman" w:cs="Times New Roman"/>
          <w:sz w:val="28"/>
          <w:szCs w:val="28"/>
        </w:rPr>
        <w:t>,</w:t>
      </w:r>
      <w:proofErr w:type="gramEnd"/>
      <w:r w:rsidRPr="008A3F1E">
        <w:rPr>
          <w:rFonts w:ascii="Times New Roman" w:hAnsi="Times New Roman" w:cs="Times New Roman"/>
          <w:sz w:val="28"/>
          <w:szCs w:val="28"/>
        </w:rPr>
        <w:t xml:space="preserve"> если инициатива депутатов представительного органа муниципального образования или высшего должностного лица субъекта Российской Федерации об удалении главы муниципального образования в отставку отклонена представительным органом муниципального образования, вопрос об удалении главы муниципального образования в </w:t>
      </w:r>
      <w:r w:rsidRPr="008A3F1E">
        <w:rPr>
          <w:rFonts w:ascii="Times New Roman" w:hAnsi="Times New Roman" w:cs="Times New Roman"/>
          <w:sz w:val="28"/>
          <w:szCs w:val="28"/>
        </w:rPr>
        <w:lastRenderedPageBreak/>
        <w:t xml:space="preserve">отставку может быть вынесен на повторное рассмотрение представительного органа муниципального образования не ранее чем через два месяца со дня проведения заседания представительного органа муниципального образования, на </w:t>
      </w:r>
      <w:proofErr w:type="gramStart"/>
      <w:r w:rsidRPr="008A3F1E">
        <w:rPr>
          <w:rFonts w:ascii="Times New Roman" w:hAnsi="Times New Roman" w:cs="Times New Roman"/>
          <w:sz w:val="28"/>
          <w:szCs w:val="28"/>
        </w:rPr>
        <w:t>котором</w:t>
      </w:r>
      <w:proofErr w:type="gramEnd"/>
      <w:r w:rsidRPr="008A3F1E">
        <w:rPr>
          <w:rFonts w:ascii="Times New Roman" w:hAnsi="Times New Roman" w:cs="Times New Roman"/>
          <w:sz w:val="28"/>
          <w:szCs w:val="28"/>
        </w:rPr>
        <w:t xml:space="preserve"> рассматривался указанный вопрос.</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16. Глава муниципального образования, в отношении которого представительным органом муниципального образования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17. 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депутат представительного органа муниципального образования, определяемые в соответствии с уставом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18. В случае досрочного прекращения полномочий главы муниципального образования выборы главы муниципального образования, избираемого на муниципальных выборах, проводятся в сроки, установленные законодательством Российской Федерации о выборах и референдумах.</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19. В случае</w:t>
      </w:r>
      <w:proofErr w:type="gramStart"/>
      <w:r w:rsidRPr="008A3F1E">
        <w:rPr>
          <w:rFonts w:ascii="Times New Roman" w:hAnsi="Times New Roman" w:cs="Times New Roman"/>
          <w:sz w:val="28"/>
          <w:szCs w:val="28"/>
        </w:rPr>
        <w:t>,</w:t>
      </w:r>
      <w:proofErr w:type="gramEnd"/>
      <w:r w:rsidRPr="008A3F1E">
        <w:rPr>
          <w:rFonts w:ascii="Times New Roman" w:hAnsi="Times New Roman" w:cs="Times New Roman"/>
          <w:sz w:val="28"/>
          <w:szCs w:val="28"/>
        </w:rPr>
        <w:t xml:space="preserve">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досрочные выборы главы муниципального образования, избираемого на муниципальных выборах, не могут быть назначены до вступления решения суда в законную силу.</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20. В случае досрочного прекращения полномочий главы муниципального образования избрание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высшим должностным лицом субъекта Российской Федерации, осуществляется не позднее чем через шесть месяцев со дня такого прекращения полномочий. </w:t>
      </w:r>
      <w:proofErr w:type="gramStart"/>
      <w:r w:rsidRPr="008A3F1E">
        <w:rPr>
          <w:rFonts w:ascii="Times New Roman" w:hAnsi="Times New Roman" w:cs="Times New Roman"/>
          <w:sz w:val="28"/>
          <w:szCs w:val="28"/>
        </w:rP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состава представительного органа муниципального образования осуществляется на первом заседании вновь избранного представительного органа муниципального образования, а избрание главы муниципального образования из числа кандидатов, представленных высшим должностным лицом субъекта Российской Федерации, - в течение трех месяцев со дня избрания представительного органа муниципального</w:t>
      </w:r>
      <w:proofErr w:type="gramEnd"/>
      <w:r w:rsidRPr="008A3F1E">
        <w:rPr>
          <w:rFonts w:ascii="Times New Roman" w:hAnsi="Times New Roman" w:cs="Times New Roman"/>
          <w:sz w:val="28"/>
          <w:szCs w:val="28"/>
        </w:rPr>
        <w:t xml:space="preserve"> образования в правомочном составе.</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21. В случае</w:t>
      </w:r>
      <w:proofErr w:type="gramStart"/>
      <w:r w:rsidRPr="008A3F1E">
        <w:rPr>
          <w:rFonts w:ascii="Times New Roman" w:hAnsi="Times New Roman" w:cs="Times New Roman"/>
          <w:sz w:val="28"/>
          <w:szCs w:val="28"/>
        </w:rPr>
        <w:t>,</w:t>
      </w:r>
      <w:proofErr w:type="gramEnd"/>
      <w:r w:rsidRPr="008A3F1E">
        <w:rPr>
          <w:rFonts w:ascii="Times New Roman" w:hAnsi="Times New Roman" w:cs="Times New Roman"/>
          <w:sz w:val="28"/>
          <w:szCs w:val="28"/>
        </w:rPr>
        <w:t xml:space="preserve">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w:t>
      </w:r>
      <w:proofErr w:type="gramStart"/>
      <w:r w:rsidRPr="008A3F1E">
        <w:rPr>
          <w:rFonts w:ascii="Times New Roman" w:hAnsi="Times New Roman" w:cs="Times New Roman"/>
          <w:sz w:val="28"/>
          <w:szCs w:val="28"/>
        </w:rPr>
        <w:t>избрании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высшим должностным лицом субъекта Российской Федерации, до вступления решения суда в законную силу.</w:t>
      </w:r>
      <w:proofErr w:type="gramEnd"/>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22. Полномочия главы муниципального образования, избранного представительным органом муниципального образования из своего состава и исполняющего полномочия председателя представительного органа муниципального образования, прекращаются досрочно в случае досрочного прекращения полномочий представительного органа муниципального образования.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22. Местная администрация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Местная администрация наделяется уставом муниципального образования полномочиями по решению вопросов непосредственного обеспечения жизнедеятельности населения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Местной администрацией руководит глава местной администрации на принципах единоначалия.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Главой местной администрации является глава муниципального образования либо лицо, назначаемое на должность главы местной администрации по результатам конкурса на замещение указанной должности.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4. Глава местной администрации замещает муниципальную должность, за исключением случая, предусмотренного </w:t>
      </w:r>
      <w:hyperlink w:anchor="P248">
        <w:r w:rsidRPr="008A3F1E">
          <w:rPr>
            <w:rFonts w:ascii="Times New Roman" w:hAnsi="Times New Roman" w:cs="Times New Roman"/>
            <w:sz w:val="28"/>
            <w:szCs w:val="28"/>
          </w:rPr>
          <w:t>частью 15 статьи 19</w:t>
        </w:r>
      </w:hyperlink>
      <w:r w:rsidRPr="008A3F1E">
        <w:rPr>
          <w:rFonts w:ascii="Times New Roman" w:hAnsi="Times New Roman" w:cs="Times New Roman"/>
          <w:sz w:val="28"/>
          <w:szCs w:val="28"/>
        </w:rPr>
        <w:t xml:space="preserve"> настоящего Федерального.</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В случае</w:t>
      </w:r>
      <w:proofErr w:type="gramStart"/>
      <w:r w:rsidRPr="008A3F1E">
        <w:rPr>
          <w:rFonts w:ascii="Times New Roman" w:hAnsi="Times New Roman" w:cs="Times New Roman"/>
          <w:sz w:val="28"/>
          <w:szCs w:val="28"/>
        </w:rPr>
        <w:t>,</w:t>
      </w:r>
      <w:proofErr w:type="gramEnd"/>
      <w:r w:rsidRPr="008A3F1E">
        <w:rPr>
          <w:rFonts w:ascii="Times New Roman" w:hAnsi="Times New Roman" w:cs="Times New Roman"/>
          <w:sz w:val="28"/>
          <w:szCs w:val="28"/>
        </w:rPr>
        <w:t xml:space="preserve"> если лицо назначается на должность главы местной администрации по результатам конкурса, такое назначение осуществляется представительным органом муниципального образования из числа кандидатов, представленных конкурсной комиссией по результатам конкурса, на срок полномочий представительного органа муниципального образования, принявшего решение о назначении лица на должность главы местной администрации (до дня начала работы представительного органа муниципального образования нового созыва), но не менее чем на два года.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 xml:space="preserve">6. </w:t>
      </w:r>
      <w:proofErr w:type="gramStart"/>
      <w:r w:rsidRPr="008A3F1E">
        <w:rPr>
          <w:rFonts w:ascii="Times New Roman" w:hAnsi="Times New Roman" w:cs="Times New Roman"/>
          <w:sz w:val="28"/>
          <w:szCs w:val="28"/>
        </w:rPr>
        <w:t>Требования к кандидатам на должность главы местной администрации городского округа, муниципального округа, внутригородского муниципального образования города федерального значения устанавливаются представительным органом городского округа, муниципального округа, внутригородского муниципального образования города федерального значения в части, касающейся осуществления полномочий по решению вопросов непосредственного обеспечения жизнедеятельности населения, и законом субъекта Российской Федерации в части, касающейся осуществления отдельных государственных полномочий, переданных органам местного самоуправления федеральными</w:t>
      </w:r>
      <w:proofErr w:type="gramEnd"/>
      <w:r w:rsidRPr="008A3F1E">
        <w:rPr>
          <w:rFonts w:ascii="Times New Roman" w:hAnsi="Times New Roman" w:cs="Times New Roman"/>
          <w:sz w:val="28"/>
          <w:szCs w:val="28"/>
        </w:rPr>
        <w:t xml:space="preserve"> законами и законами субъектов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Порядок проведения конкурса на замещение должности главы местной администрации устанавливается представительным органом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8.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w:t>
      </w:r>
      <w:proofErr w:type="gramStart"/>
      <w:r w:rsidRPr="008A3F1E">
        <w:rPr>
          <w:rFonts w:ascii="Times New Roman" w:hAnsi="Times New Roman" w:cs="Times New Roman"/>
          <w:sz w:val="28"/>
          <w:szCs w:val="28"/>
        </w:rPr>
        <w:t>позднее</w:t>
      </w:r>
      <w:proofErr w:type="gramEnd"/>
      <w:r w:rsidRPr="008A3F1E">
        <w:rPr>
          <w:rFonts w:ascii="Times New Roman" w:hAnsi="Times New Roman" w:cs="Times New Roman"/>
          <w:sz w:val="28"/>
          <w:szCs w:val="28"/>
        </w:rPr>
        <w:t xml:space="preserve"> чем за 20 дней до дня проведения конкурса.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9. Общее число членов конкурсной комиссии в муниципальном образовании устанавливается представительным органом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10. В городском округе, муниципальном округе,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11. Глава местной администрации, </w:t>
      </w:r>
      <w:proofErr w:type="gramStart"/>
      <w:r w:rsidRPr="008A3F1E">
        <w:rPr>
          <w:rFonts w:ascii="Times New Roman" w:hAnsi="Times New Roman" w:cs="Times New Roman"/>
          <w:sz w:val="28"/>
          <w:szCs w:val="28"/>
        </w:rPr>
        <w:t>осуществляющий</w:t>
      </w:r>
      <w:proofErr w:type="gramEnd"/>
      <w:r w:rsidRPr="008A3F1E">
        <w:rPr>
          <w:rFonts w:ascii="Times New Roman" w:hAnsi="Times New Roman" w:cs="Times New Roman"/>
          <w:sz w:val="28"/>
          <w:szCs w:val="28"/>
        </w:rPr>
        <w:t xml:space="preserve"> свои полномочия по результатам конкурса: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 </w:t>
      </w:r>
      <w:proofErr w:type="gramStart"/>
      <w:r w:rsidRPr="008A3F1E">
        <w:rPr>
          <w:rFonts w:ascii="Times New Roman" w:hAnsi="Times New Roman" w:cs="Times New Roman"/>
          <w:sz w:val="28"/>
          <w:szCs w:val="28"/>
        </w:rPr>
        <w:t>подконтролен</w:t>
      </w:r>
      <w:proofErr w:type="gramEnd"/>
      <w:r w:rsidRPr="008A3F1E">
        <w:rPr>
          <w:rFonts w:ascii="Times New Roman" w:hAnsi="Times New Roman" w:cs="Times New Roman"/>
          <w:sz w:val="28"/>
          <w:szCs w:val="28"/>
        </w:rPr>
        <w:t xml:space="preserve"> и подотчетен представительному органу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представляет представительному органу муниципального образования ежегодные отчеты о результатах своей деятельности и деятельности местной администрации;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обеспечивает осуществление местной администрацией полномочий по решению вопросов непосредственного обеспечения жизнедеятельности населения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proofErr w:type="gramStart"/>
      <w:r w:rsidRPr="008A3F1E">
        <w:rPr>
          <w:rFonts w:ascii="Times New Roman" w:hAnsi="Times New Roman" w:cs="Times New Roman"/>
          <w:sz w:val="28"/>
          <w:szCs w:val="28"/>
        </w:rPr>
        <w:t xml:space="preserve">4) обязан сообщить в письменной форме главе муниципального образования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w:t>
      </w:r>
      <w:r w:rsidRPr="008A3F1E">
        <w:rPr>
          <w:rFonts w:ascii="Times New Roman" w:hAnsi="Times New Roman" w:cs="Times New Roman"/>
          <w:sz w:val="28"/>
          <w:szCs w:val="28"/>
        </w:rPr>
        <w:lastRenderedPageBreak/>
        <w:t>гражданин имеет право быть избранным в 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на территории иностранного государства</w:t>
      </w:r>
      <w:proofErr w:type="gramEnd"/>
      <w:r w:rsidRPr="008A3F1E">
        <w:rPr>
          <w:rFonts w:ascii="Times New Roman" w:hAnsi="Times New Roman" w:cs="Times New Roman"/>
          <w:sz w:val="28"/>
          <w:szCs w:val="28"/>
        </w:rPr>
        <w:t xml:space="preserve"> </w:t>
      </w:r>
      <w:proofErr w:type="gramStart"/>
      <w:r w:rsidRPr="008A3F1E">
        <w:rPr>
          <w:rFonts w:ascii="Times New Roman" w:hAnsi="Times New Roman" w:cs="Times New Roman"/>
          <w:sz w:val="28"/>
          <w:szCs w:val="28"/>
        </w:rPr>
        <w:t>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государства либо получения вида на жительство или иного документа, предусмотренного настоящим</w:t>
      </w:r>
      <w:proofErr w:type="gramEnd"/>
      <w:r w:rsidRPr="008A3F1E">
        <w:rPr>
          <w:rFonts w:ascii="Times New Roman" w:hAnsi="Times New Roman" w:cs="Times New Roman"/>
          <w:sz w:val="28"/>
          <w:szCs w:val="28"/>
        </w:rPr>
        <w:t xml:space="preserve"> пунктом.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12. Местная администрация обладает правами юридического лица.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15. Структура местной администрации утверждается представительным органом муниципального образования по представлению главы местной администрации.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16. В структуру местной администрации городского округа, муниципального округа, как правило, входят территориальные органы местной администрации.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17. В структуру местной администрации могут входить отраслевые (функциональные) органы местной администрации.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18. При наличии в структуре местной администрации территориальных органов местной администрации местная администрация формируется в виде коллегиального органа. При этом руководители территориальных и отраслевых (функциональных) (при наличии) органов местной администрации замещают муниципальные должности.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19. Глава местной администрации, руководители территориальных и отраслевых (функциональных) органов местной администрации, в случае замещения ими муниципальных должностей, должны соблюдать ограничения, запреты, исполнять обязанности, которые установлены для лиц, замещающих муниципальные должности, </w:t>
      </w:r>
      <w:hyperlink w:anchor="P394">
        <w:r w:rsidRPr="008A3F1E">
          <w:rPr>
            <w:rFonts w:ascii="Times New Roman" w:hAnsi="Times New Roman" w:cs="Times New Roman"/>
            <w:sz w:val="28"/>
            <w:szCs w:val="28"/>
          </w:rPr>
          <w:t>статьей 28</w:t>
        </w:r>
      </w:hyperlink>
      <w:r w:rsidRPr="008A3F1E">
        <w:rPr>
          <w:rFonts w:ascii="Times New Roman" w:hAnsi="Times New Roman" w:cs="Times New Roman"/>
          <w:sz w:val="28"/>
          <w:szCs w:val="28"/>
        </w:rPr>
        <w:t xml:space="preserve"> настоящего Федерального закона.</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23. Досрочное прекращение полномочий главы местной администрации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Полномочия главы местной администрации прекращаются досрочно в случае:</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смерти;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отставки по собственному желанию;</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3) освобождения от занимаемой должности в соответствии с </w:t>
      </w:r>
      <w:hyperlink w:anchor="P350">
        <w:r w:rsidRPr="008A3F1E">
          <w:rPr>
            <w:rFonts w:ascii="Times New Roman" w:hAnsi="Times New Roman" w:cs="Times New Roman"/>
            <w:sz w:val="28"/>
            <w:szCs w:val="28"/>
          </w:rPr>
          <w:t>частью 2</w:t>
        </w:r>
      </w:hyperlink>
      <w:r w:rsidRPr="008A3F1E">
        <w:rPr>
          <w:rFonts w:ascii="Times New Roman" w:hAnsi="Times New Roman" w:cs="Times New Roman"/>
          <w:sz w:val="28"/>
          <w:szCs w:val="28"/>
        </w:rPr>
        <w:t xml:space="preserve"> или </w:t>
      </w:r>
      <w:hyperlink w:anchor="P354">
        <w:r w:rsidRPr="008A3F1E">
          <w:rPr>
            <w:rFonts w:ascii="Times New Roman" w:hAnsi="Times New Roman" w:cs="Times New Roman"/>
            <w:sz w:val="28"/>
            <w:szCs w:val="28"/>
          </w:rPr>
          <w:t>3 настоящей статьи</w:t>
        </w:r>
      </w:hyperlink>
      <w:r w:rsidRPr="008A3F1E">
        <w:rPr>
          <w:rFonts w:ascii="Times New Roman" w:hAnsi="Times New Roman" w:cs="Times New Roman"/>
          <w:sz w:val="28"/>
          <w:szCs w:val="28"/>
        </w:rPr>
        <w:t>;</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4) отрешения от должности;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признания судом недееспособным или ограниченно дееспособным;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6) признания судом безвестно отсутствующим или объявления умершим;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вступления в отношении его в законную силу обвинительного приговора суда;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8) выезда за пределы Российской Федерации на постоянное место жительства;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proofErr w:type="gramStart"/>
      <w:r w:rsidRPr="008A3F1E">
        <w:rPr>
          <w:rFonts w:ascii="Times New Roman" w:hAnsi="Times New Roman" w:cs="Times New Roman"/>
          <w:sz w:val="28"/>
          <w:szCs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8A3F1E">
        <w:rPr>
          <w:rFonts w:ascii="Times New Roman" w:hAnsi="Times New Roman" w:cs="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10) призыва на военную службу или направления на заменяющую ее альтернативную гражданскую службу;</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11) преобразования муниципального образования, осуществляемого в соответствии с </w:t>
      </w:r>
      <w:hyperlink w:anchor="P132">
        <w:r w:rsidRPr="008A3F1E">
          <w:rPr>
            <w:rFonts w:ascii="Times New Roman" w:hAnsi="Times New Roman" w:cs="Times New Roman"/>
            <w:sz w:val="28"/>
            <w:szCs w:val="28"/>
          </w:rPr>
          <w:t>частями 6</w:t>
        </w:r>
      </w:hyperlink>
      <w:r w:rsidRPr="008A3F1E">
        <w:rPr>
          <w:rFonts w:ascii="Times New Roman" w:hAnsi="Times New Roman" w:cs="Times New Roman"/>
          <w:sz w:val="28"/>
          <w:szCs w:val="28"/>
        </w:rPr>
        <w:t xml:space="preserve"> и </w:t>
      </w:r>
      <w:hyperlink w:anchor="P133">
        <w:r w:rsidRPr="008A3F1E">
          <w:rPr>
            <w:rFonts w:ascii="Times New Roman" w:hAnsi="Times New Roman" w:cs="Times New Roman"/>
            <w:sz w:val="28"/>
            <w:szCs w:val="28"/>
          </w:rPr>
          <w:t>7 статьи 12</w:t>
        </w:r>
      </w:hyperlink>
      <w:r w:rsidRPr="008A3F1E">
        <w:rPr>
          <w:rFonts w:ascii="Times New Roman" w:hAnsi="Times New Roman" w:cs="Times New Roman"/>
          <w:sz w:val="28"/>
          <w:szCs w:val="28"/>
        </w:rPr>
        <w:t xml:space="preserve"> настоящего Федерального закона;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12)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13) вступления в должность главы муниципального образования, исполняющего полномочия главы местной администрации;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14) досрочного прекращения полномочий главы муниципального образования, исполняющего полномочия главы местной администрации.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18" w:name="P350"/>
      <w:bookmarkEnd w:id="18"/>
      <w:r w:rsidRPr="008A3F1E">
        <w:rPr>
          <w:rFonts w:ascii="Times New Roman" w:hAnsi="Times New Roman" w:cs="Times New Roman"/>
          <w:sz w:val="28"/>
          <w:szCs w:val="28"/>
        </w:rPr>
        <w:t xml:space="preserve">2. Глава местной администрации может быть </w:t>
      </w:r>
      <w:proofErr w:type="gramStart"/>
      <w:r w:rsidRPr="008A3F1E">
        <w:rPr>
          <w:rFonts w:ascii="Times New Roman" w:hAnsi="Times New Roman" w:cs="Times New Roman"/>
          <w:sz w:val="28"/>
          <w:szCs w:val="28"/>
        </w:rPr>
        <w:t>освобожден</w:t>
      </w:r>
      <w:proofErr w:type="gramEnd"/>
      <w:r w:rsidRPr="008A3F1E">
        <w:rPr>
          <w:rFonts w:ascii="Times New Roman" w:hAnsi="Times New Roman" w:cs="Times New Roman"/>
          <w:sz w:val="28"/>
          <w:szCs w:val="28"/>
        </w:rPr>
        <w:t xml:space="preserve"> от занимаемой должности по соглашению сторон или в судебном порядке на основании заявления: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 представительного органа муниципального образования или главы муниципального образования - в связи с нарушениями, допущенными главой местной администрации, в части, касающейся решения вопросов непосредственного обеспечения жизнедеятельности населения, а также в связи с несоблюдением ограничений, установленных для лиц, замещающих муниципальные должности, </w:t>
      </w:r>
      <w:hyperlink w:anchor="P409">
        <w:r w:rsidRPr="008A3F1E">
          <w:rPr>
            <w:rFonts w:ascii="Times New Roman" w:hAnsi="Times New Roman" w:cs="Times New Roman"/>
            <w:sz w:val="28"/>
            <w:szCs w:val="28"/>
          </w:rPr>
          <w:t>частью 5 статьи 28</w:t>
        </w:r>
      </w:hyperlink>
      <w:r w:rsidRPr="008A3F1E">
        <w:rPr>
          <w:rFonts w:ascii="Times New Roman" w:hAnsi="Times New Roman" w:cs="Times New Roman"/>
          <w:sz w:val="28"/>
          <w:szCs w:val="28"/>
        </w:rPr>
        <w:t xml:space="preserve"> настоящего Федерального закона;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proofErr w:type="gramStart"/>
      <w:r w:rsidRPr="008A3F1E">
        <w:rPr>
          <w:rFonts w:ascii="Times New Roman" w:hAnsi="Times New Roman" w:cs="Times New Roman"/>
          <w:sz w:val="28"/>
          <w:szCs w:val="28"/>
        </w:rPr>
        <w:lastRenderedPageBreak/>
        <w:t xml:space="preserve">2) высшего должностного лица субъекта Российской Федерации - в связи с нарушениями, допущенными главой местной администрации,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в связи с несоблюдением ограничений, установленных для лиц, замещающих муниципальные должности, </w:t>
      </w:r>
      <w:hyperlink w:anchor="P409">
        <w:r w:rsidRPr="008A3F1E">
          <w:rPr>
            <w:rFonts w:ascii="Times New Roman" w:hAnsi="Times New Roman" w:cs="Times New Roman"/>
            <w:sz w:val="28"/>
            <w:szCs w:val="28"/>
          </w:rPr>
          <w:t>частью 5 статьи 28</w:t>
        </w:r>
      </w:hyperlink>
      <w:r w:rsidRPr="008A3F1E">
        <w:rPr>
          <w:rFonts w:ascii="Times New Roman" w:hAnsi="Times New Roman" w:cs="Times New Roman"/>
          <w:sz w:val="28"/>
          <w:szCs w:val="28"/>
        </w:rPr>
        <w:t xml:space="preserve"> настоящего Федерального закона;</w:t>
      </w:r>
      <w:proofErr w:type="gramEnd"/>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главы местной администрации - в связи с нарушениями условий замещений должности главы местной администрации, допущенными органами местного самоуправления и (или) органами государственной власти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19" w:name="P354"/>
      <w:bookmarkEnd w:id="19"/>
      <w:r w:rsidRPr="008A3F1E">
        <w:rPr>
          <w:rFonts w:ascii="Times New Roman" w:hAnsi="Times New Roman" w:cs="Times New Roman"/>
          <w:sz w:val="28"/>
          <w:szCs w:val="28"/>
        </w:rPr>
        <w:t xml:space="preserve">3. </w:t>
      </w:r>
      <w:proofErr w:type="gramStart"/>
      <w:r w:rsidRPr="008A3F1E">
        <w:rPr>
          <w:rFonts w:ascii="Times New Roman" w:hAnsi="Times New Roman" w:cs="Times New Roman"/>
          <w:sz w:val="28"/>
          <w:szCs w:val="28"/>
        </w:rPr>
        <w:t xml:space="preserve">Глава местной администрации может быть освобожден от занимаемой должности в судебном порядке на основании заявления высшего должностного лица субъекта Российской Федерации в связи с несоблюдением ограничений, запретов, неисполнением обязанностей, которые установлены для лиц, замещающих муниципальные должности, </w:t>
      </w:r>
      <w:hyperlink w:anchor="P409">
        <w:r w:rsidRPr="008A3F1E">
          <w:rPr>
            <w:rFonts w:ascii="Times New Roman" w:hAnsi="Times New Roman" w:cs="Times New Roman"/>
            <w:sz w:val="28"/>
            <w:szCs w:val="28"/>
          </w:rPr>
          <w:t>частью 5 статьи 28</w:t>
        </w:r>
      </w:hyperlink>
      <w:r w:rsidRPr="008A3F1E">
        <w:rPr>
          <w:rFonts w:ascii="Times New Roman" w:hAnsi="Times New Roman" w:cs="Times New Roman"/>
          <w:sz w:val="28"/>
          <w:szCs w:val="28"/>
        </w:rPr>
        <w:t xml:space="preserve"> настоящего Федерального закона, выявленными в результате проверки достоверности и полноты сведений о доходах, расходах, об имуществе и обязательствах имущественного характера</w:t>
      </w:r>
      <w:proofErr w:type="gramEnd"/>
      <w:r w:rsidRPr="008A3F1E">
        <w:rPr>
          <w:rFonts w:ascii="Times New Roman" w:hAnsi="Times New Roman" w:cs="Times New Roman"/>
          <w:sz w:val="28"/>
          <w:szCs w:val="28"/>
        </w:rPr>
        <w:t xml:space="preserve">, </w:t>
      </w:r>
      <w:proofErr w:type="gramStart"/>
      <w:r w:rsidRPr="008A3F1E">
        <w:rPr>
          <w:rFonts w:ascii="Times New Roman" w:hAnsi="Times New Roman" w:cs="Times New Roman"/>
          <w:sz w:val="28"/>
          <w:szCs w:val="28"/>
        </w:rPr>
        <w:t>представляемых</w:t>
      </w:r>
      <w:proofErr w:type="gramEnd"/>
      <w:r w:rsidRPr="008A3F1E">
        <w:rPr>
          <w:rFonts w:ascii="Times New Roman" w:hAnsi="Times New Roman" w:cs="Times New Roman"/>
          <w:sz w:val="28"/>
          <w:szCs w:val="28"/>
        </w:rPr>
        <w:t xml:space="preserve"> в соответствии с законодательством Российской Федерации о противодействии коррупции.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В случае досрочного прекращения полномочий главы местной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уполномоченный муниципальный служащий, определяемые в соответствии с уставом муниципального образования.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24. Контрольно-счетный орган муниципального образования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В целях осуществления внешнего муниципального финансового контроля представительный орган муниципального образования вправе образовать контрольно-счетный орган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2. Порядок организации и деятельности контрольно-счетного органа муниципального образования определяется федеральным законом об общих принципах организации и деятельности контрольно-счетных органов субъектов Российской Федерации и муниципальных образований, настоящим Федеральным законом, Бюджетным </w:t>
      </w:r>
      <w:hyperlink r:id="rId20">
        <w:r w:rsidRPr="008A3F1E">
          <w:rPr>
            <w:rFonts w:ascii="Times New Roman" w:hAnsi="Times New Roman" w:cs="Times New Roman"/>
            <w:sz w:val="28"/>
            <w:szCs w:val="28"/>
          </w:rPr>
          <w:t>кодексом</w:t>
        </w:r>
      </w:hyperlink>
      <w:r w:rsidRPr="008A3F1E">
        <w:rPr>
          <w:rFonts w:ascii="Times New Roman" w:hAnsi="Times New Roman" w:cs="Times New Roman"/>
          <w:sz w:val="28"/>
          <w:szCs w:val="28"/>
        </w:rPr>
        <w:t xml:space="preserve">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 В случаях и порядке, установленных федеральными законами, правовое регулирование организации и деятельности контрольно-счетных органов муниципальных образований осуществляется также законами субъекта Российской Федерации.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25. Должностные лица местного самоуправления. Статус лиц, замещающих муниципальные должности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Под должностным лицом местного самоуправления понимается лицо, замещающее муниципальную должность, либо заключившее контракт (трудовой договор), наделенное в соответствии с уставом муниципального образования исполнительно-распорядительными полномочиями по решению вопросов непосредственного обеспечения жизнедеятельности населения и (или) по организации деятельности органа местного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К лицам, замещающим муниципальную должность, относятся: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депутат;</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глава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глава местной администрации;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председатель, заместитель председателя, аудитор контрольно-счетного органа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иные лица, в соответствии с законом субъекта Российской Федерации и уставом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Лицам, замещающим муниципальные должности, обеспечиваются условия для беспрепятственного осуществления своих полномочий.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20" w:name="P372"/>
      <w:bookmarkEnd w:id="20"/>
      <w:r w:rsidRPr="008A3F1E">
        <w:rPr>
          <w:rFonts w:ascii="Times New Roman" w:hAnsi="Times New Roman" w:cs="Times New Roman"/>
          <w:sz w:val="28"/>
          <w:szCs w:val="28"/>
        </w:rPr>
        <w:t>4. Срок полномочий лица, замещающего муниципальную должность, составляет пять лет.</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5. Положения </w:t>
      </w:r>
      <w:hyperlink w:anchor="P372">
        <w:r w:rsidRPr="008A3F1E">
          <w:rPr>
            <w:rFonts w:ascii="Times New Roman" w:hAnsi="Times New Roman" w:cs="Times New Roman"/>
            <w:sz w:val="28"/>
            <w:szCs w:val="28"/>
          </w:rPr>
          <w:t>части 4 настоящей статьи</w:t>
        </w:r>
      </w:hyperlink>
      <w:r w:rsidRPr="008A3F1E">
        <w:rPr>
          <w:rFonts w:ascii="Times New Roman" w:hAnsi="Times New Roman" w:cs="Times New Roman"/>
          <w:sz w:val="28"/>
          <w:szCs w:val="28"/>
        </w:rPr>
        <w:t xml:space="preserve"> применяются с учетом особенностей порядка прекращения полномочий лица, замещающего муниципальную должность, предусмотренных настоящей статьей.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6. Полномочия депутата начинаются со дня его избрания и прекращаются со дня </w:t>
      </w:r>
      <w:proofErr w:type="gramStart"/>
      <w:r w:rsidRPr="008A3F1E">
        <w:rPr>
          <w:rFonts w:ascii="Times New Roman" w:hAnsi="Times New Roman" w:cs="Times New Roman"/>
          <w:sz w:val="28"/>
          <w:szCs w:val="28"/>
        </w:rPr>
        <w:t>проведения первого заседания представительного органа муниципального образования нового созыва</w:t>
      </w:r>
      <w:proofErr w:type="gramEnd"/>
      <w:r w:rsidRPr="008A3F1E">
        <w:rPr>
          <w:rFonts w:ascii="Times New Roman" w:hAnsi="Times New Roman" w:cs="Times New Roman"/>
          <w:sz w:val="28"/>
          <w:szCs w:val="28"/>
        </w:rPr>
        <w:t xml:space="preserve"> в правомочном составе.</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Полномочия главы муниципального образования начинаются со дня его вступления в должность в торжественной обстановке в порядке, предусмотренном уставом муниципального образования и прекращаются в день вступления в должность вновь избранного главы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8. </w:t>
      </w:r>
      <w:proofErr w:type="gramStart"/>
      <w:r w:rsidRPr="008A3F1E">
        <w:rPr>
          <w:rFonts w:ascii="Times New Roman" w:hAnsi="Times New Roman" w:cs="Times New Roman"/>
          <w:sz w:val="28"/>
          <w:szCs w:val="28"/>
        </w:rPr>
        <w:t xml:space="preserve">Полномочия главы муниципального образования, избранного представительным органом муниципального образования, начинаются со дня его избрания представительным органом муниципального образования и вступления в должность в торжественной обстановке в порядке, предусмотренном уставом муниципального образования, и прекращаются в день проведения представительным органом муниципального образования </w:t>
      </w:r>
      <w:r w:rsidRPr="008A3F1E">
        <w:rPr>
          <w:rFonts w:ascii="Times New Roman" w:hAnsi="Times New Roman" w:cs="Times New Roman"/>
          <w:sz w:val="28"/>
          <w:szCs w:val="28"/>
        </w:rPr>
        <w:lastRenderedPageBreak/>
        <w:t>нового созыва заседания, на котором рассматривается вопрос об избрании главы муниципального образования.</w:t>
      </w:r>
      <w:proofErr w:type="gramEnd"/>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9. Решение об изменении перечня полномочий и (или) порядка избрания (назначения) </w:t>
      </w:r>
      <w:proofErr w:type="gramStart"/>
      <w:r w:rsidRPr="008A3F1E">
        <w:rPr>
          <w:rFonts w:ascii="Times New Roman" w:hAnsi="Times New Roman" w:cs="Times New Roman"/>
          <w:sz w:val="28"/>
          <w:szCs w:val="28"/>
        </w:rPr>
        <w:t>лица, замещающего муниципальную должность применяется</w:t>
      </w:r>
      <w:proofErr w:type="gramEnd"/>
      <w:r w:rsidRPr="008A3F1E">
        <w:rPr>
          <w:rFonts w:ascii="Times New Roman" w:hAnsi="Times New Roman" w:cs="Times New Roman"/>
          <w:sz w:val="28"/>
          <w:szCs w:val="28"/>
        </w:rPr>
        <w:t xml:space="preserve"> только к лицам, замещающим муниципальные должности, избранным (назначенным) после вступления в силу соответствующего решения.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10. Лица, замещающие муниципальные должности могут осуществлять свои полномочия на постоянной основе в соответствии с настоящим Федеральным законом и уставом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11. Депутаты представительного органа муниципального образования осуществляют свои полномочия, как правило, на непостоянной основе.</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12. На постоянной основе могут работать не более 10 процентов депутатов от установленной численности представительного органа муниципального образования, а если численность представительного органа муниципального образования составляет менее 10 человек, - 1 депутат.</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26. Гарантии осуществления полномочий лица, замещающего муниципальную должность</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Депутату представительного органа муниципального образования для осуществления своих полномочий на непостоянной основе гарантируется сохранение места работы (должности) на период, продолжительность которого устанавливается уставом муниципального образования в соответствии с законом субъекта Российской Федерации и не может составлять в совокупности менее двух и более шести рабочих дней в месяц.</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Гарантии осуществления полномочий лица, замещающего муниципальную должность, устанавливаются уставами муниципальных образований в соответствии с федеральными законами и законами субъектов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3. В уставах муниципальных образований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прекращением полномочий (в том числе досрочно) лица, замещающего муниципальную должность. </w:t>
      </w:r>
      <w:proofErr w:type="gramStart"/>
      <w:r w:rsidRPr="008A3F1E">
        <w:rPr>
          <w:rFonts w:ascii="Times New Roman" w:hAnsi="Times New Roman" w:cs="Times New Roman"/>
          <w:sz w:val="28"/>
          <w:szCs w:val="28"/>
        </w:rPr>
        <w:t xml:space="preserve">Такие гарантии, предусматривающие расходование средств местных бюджетов, устанавливаются только в отношении лиц, осуществлявших соответствующие полномочия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w:t>
      </w:r>
      <w:hyperlink w:anchor="P268">
        <w:r w:rsidRPr="008A3F1E">
          <w:rPr>
            <w:rFonts w:ascii="Times New Roman" w:hAnsi="Times New Roman" w:cs="Times New Roman"/>
            <w:sz w:val="28"/>
            <w:szCs w:val="28"/>
          </w:rPr>
          <w:t>пунктами 3</w:t>
        </w:r>
      </w:hyperlink>
      <w:r w:rsidRPr="008A3F1E">
        <w:rPr>
          <w:rFonts w:ascii="Times New Roman" w:hAnsi="Times New Roman" w:cs="Times New Roman"/>
          <w:sz w:val="28"/>
          <w:szCs w:val="28"/>
        </w:rPr>
        <w:t xml:space="preserve"> - </w:t>
      </w:r>
      <w:hyperlink w:anchor="P270">
        <w:r w:rsidRPr="008A3F1E">
          <w:rPr>
            <w:rFonts w:ascii="Times New Roman" w:hAnsi="Times New Roman" w:cs="Times New Roman"/>
            <w:sz w:val="28"/>
            <w:szCs w:val="28"/>
          </w:rPr>
          <w:t>5</w:t>
        </w:r>
      </w:hyperlink>
      <w:r w:rsidRPr="008A3F1E">
        <w:rPr>
          <w:rFonts w:ascii="Times New Roman" w:hAnsi="Times New Roman" w:cs="Times New Roman"/>
          <w:sz w:val="28"/>
          <w:szCs w:val="28"/>
        </w:rPr>
        <w:t xml:space="preserve">, </w:t>
      </w:r>
      <w:hyperlink w:anchor="P274">
        <w:r w:rsidRPr="008A3F1E">
          <w:rPr>
            <w:rFonts w:ascii="Times New Roman" w:hAnsi="Times New Roman" w:cs="Times New Roman"/>
            <w:sz w:val="28"/>
            <w:szCs w:val="28"/>
          </w:rPr>
          <w:t>9</w:t>
        </w:r>
      </w:hyperlink>
      <w:r w:rsidRPr="008A3F1E">
        <w:rPr>
          <w:rFonts w:ascii="Times New Roman" w:hAnsi="Times New Roman" w:cs="Times New Roman"/>
          <w:sz w:val="28"/>
          <w:szCs w:val="28"/>
        </w:rPr>
        <w:t xml:space="preserve">, </w:t>
      </w:r>
      <w:hyperlink w:anchor="P275">
        <w:r w:rsidRPr="008A3F1E">
          <w:rPr>
            <w:rFonts w:ascii="Times New Roman" w:hAnsi="Times New Roman" w:cs="Times New Roman"/>
            <w:sz w:val="28"/>
            <w:szCs w:val="28"/>
          </w:rPr>
          <w:t>10 части 1 статьи 21</w:t>
        </w:r>
      </w:hyperlink>
      <w:r w:rsidRPr="008A3F1E">
        <w:rPr>
          <w:rFonts w:ascii="Times New Roman" w:hAnsi="Times New Roman" w:cs="Times New Roman"/>
          <w:sz w:val="28"/>
          <w:szCs w:val="28"/>
        </w:rPr>
        <w:t xml:space="preserve">, </w:t>
      </w:r>
      <w:hyperlink w:anchor="P437">
        <w:r w:rsidRPr="008A3F1E">
          <w:rPr>
            <w:rFonts w:ascii="Times New Roman" w:hAnsi="Times New Roman" w:cs="Times New Roman"/>
            <w:sz w:val="28"/>
            <w:szCs w:val="28"/>
          </w:rPr>
          <w:t>пунктов 6</w:t>
        </w:r>
      </w:hyperlink>
      <w:r w:rsidRPr="008A3F1E">
        <w:rPr>
          <w:rFonts w:ascii="Times New Roman" w:hAnsi="Times New Roman" w:cs="Times New Roman"/>
          <w:sz w:val="28"/>
          <w:szCs w:val="28"/>
        </w:rPr>
        <w:t xml:space="preserve">, </w:t>
      </w:r>
      <w:hyperlink w:anchor="P438">
        <w:r w:rsidRPr="008A3F1E">
          <w:rPr>
            <w:rFonts w:ascii="Times New Roman" w:hAnsi="Times New Roman" w:cs="Times New Roman"/>
            <w:sz w:val="28"/>
            <w:szCs w:val="28"/>
          </w:rPr>
          <w:t>7 части 1 статьи 30</w:t>
        </w:r>
      </w:hyperlink>
      <w:r w:rsidRPr="008A3F1E">
        <w:rPr>
          <w:rFonts w:ascii="Times New Roman" w:hAnsi="Times New Roman" w:cs="Times New Roman"/>
          <w:sz w:val="28"/>
          <w:szCs w:val="28"/>
        </w:rPr>
        <w:t xml:space="preserve"> настоящего Федерального закона.</w:t>
      </w:r>
      <w:proofErr w:type="gramEnd"/>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27. Встречи депутата с избирателями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1. Встречи депутата с избирателями проводятся в соответствии с законодательством Российской Федерации о собраниях, митингах, демонстрациях, шествиях и пикетированиях.</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Воспрепятствование организации или проведению встреч депутата с избирателями влечет за собой административную ответственность в соответствии с законодательством Российской Федерации.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bookmarkStart w:id="21" w:name="P394"/>
      <w:bookmarkEnd w:id="21"/>
      <w:r w:rsidRPr="008A3F1E">
        <w:rPr>
          <w:rFonts w:ascii="Times New Roman" w:hAnsi="Times New Roman" w:cs="Times New Roman"/>
          <w:b/>
          <w:sz w:val="28"/>
          <w:szCs w:val="28"/>
        </w:rPr>
        <w:t>Статья 28. Ограничения для лиц, замещающих муниципальные должности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 </w:t>
      </w:r>
      <w:proofErr w:type="gramStart"/>
      <w:r w:rsidRPr="008A3F1E">
        <w:rPr>
          <w:rFonts w:ascii="Times New Roman" w:hAnsi="Times New Roman" w:cs="Times New Roman"/>
          <w:sz w:val="28"/>
          <w:szCs w:val="28"/>
        </w:rPr>
        <w:t>Лица, замещающие муниципальную должность, не могут быть депутатами Государственной Думы Федерального Собрания Российской Федерации, членами Совета Федерации Федерального Собрания Российской Федерации, депутатами законодательных органов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за исключением случаев, установленных настоящим Федеральным законом, другими федеральными законами.</w:t>
      </w:r>
      <w:proofErr w:type="gramEnd"/>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Глава муниципального образования не может одновременно исполнять полномочия депутата представительного органа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Депутат представительного органа муниципального образования, глава муниципального образования не могут одновременно исполнять полномочия депутата представительного органа иного муниципального образования или главы муниципального образования иного муниципального образования, за исключением случаев, установленных настоящим Федеральным законом, другими федеральными законами.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Лица, замещающие муниципальную должность, осуществляющие свои полномочия на постоянной основе не вправе:</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заниматься предпринимательской деятельностью лично или через доверенных лиц;</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участвовать в управлении коммерческой или некоммерческой организацией, за исключением следующих случаев: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proofErr w:type="gramStart"/>
      <w:r w:rsidRPr="008A3F1E">
        <w:rPr>
          <w:rFonts w:ascii="Times New Roman" w:hAnsi="Times New Roman" w:cs="Times New Roman"/>
          <w:sz w:val="28"/>
          <w:szCs w:val="28"/>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w:t>
      </w:r>
      <w:r w:rsidRPr="008A3F1E">
        <w:rPr>
          <w:rFonts w:ascii="Times New Roman" w:hAnsi="Times New Roman" w:cs="Times New Roman"/>
          <w:sz w:val="28"/>
          <w:szCs w:val="28"/>
        </w:rPr>
        <w:lastRenderedPageBreak/>
        <w:t>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745EF8" w:rsidRPr="008A3F1E" w:rsidRDefault="00745EF8" w:rsidP="00745EF8">
      <w:pPr>
        <w:spacing w:before="220" w:after="1" w:line="220" w:lineRule="auto"/>
        <w:ind w:firstLine="540"/>
        <w:jc w:val="both"/>
        <w:rPr>
          <w:rFonts w:ascii="Times New Roman" w:hAnsi="Times New Roman" w:cs="Times New Roman"/>
          <w:sz w:val="28"/>
          <w:szCs w:val="28"/>
        </w:rPr>
      </w:pPr>
      <w:proofErr w:type="gramStart"/>
      <w:r w:rsidRPr="008A3F1E">
        <w:rPr>
          <w:rFonts w:ascii="Times New Roman" w:hAnsi="Times New Roman" w:cs="Times New Roman"/>
          <w:sz w:val="28"/>
          <w:szCs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w:t>
      </w:r>
      <w:proofErr w:type="gramEnd"/>
      <w:r w:rsidRPr="008A3F1E">
        <w:rPr>
          <w:rFonts w:ascii="Times New Roman" w:hAnsi="Times New Roman" w:cs="Times New Roman"/>
          <w:sz w:val="28"/>
          <w:szCs w:val="28"/>
        </w:rPr>
        <w:t xml:space="preserve"> Российской Федерации в порядке, установленном законом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д) иные случаи, предусмотренные федеральными законами;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22" w:name="P409"/>
      <w:bookmarkEnd w:id="22"/>
      <w:r w:rsidRPr="008A3F1E">
        <w:rPr>
          <w:rFonts w:ascii="Times New Roman" w:hAnsi="Times New Roman" w:cs="Times New Roman"/>
          <w:sz w:val="28"/>
          <w:szCs w:val="28"/>
        </w:rPr>
        <w:t>5. Лица, замещающие муниципальные должности, должны соблюдать ограничения, запреты, исполнять обязанности, которые установлены законодательством Российской Федерации о противодействии коррупции.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6. Лица, замещающие муниципальные должности,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29. Ответственность лиц, замещающих муниципальные должности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Полномочия лица, замещающего муниципальную должность, прекращаются 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настоящим Федеральным законом.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лицом, замещающим муниципальную должность, проводится по решению высшего должностного лица субъекта Российской Федерации в порядке, установленном законом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3. </w:t>
      </w:r>
      <w:proofErr w:type="gramStart"/>
      <w:r w:rsidRPr="008A3F1E">
        <w:rPr>
          <w:rFonts w:ascii="Times New Roman" w:hAnsi="Times New Roman" w:cs="Times New Roman"/>
          <w:sz w:val="28"/>
          <w:szCs w:val="28"/>
        </w:rPr>
        <w:t>При выявлении в результате проверки, проведенной в соответствии с частью 3 настоящей статьи, фактов несоблюдения ограничений, запретов, неисполнения обязанностей, которые установлены законодательством Российской Федерации о противодействии коррупции, высшее должностное лицо субъекта Российской Федерации обращается с заявлением о досрочном прекращении полномочий лица, замещающего муниципальную должность, или применении в отношении указанных лиц иной меры ответственности в орган местного самоуправления, уполномоченный принимать соответствующее</w:t>
      </w:r>
      <w:proofErr w:type="gramEnd"/>
      <w:r w:rsidRPr="008A3F1E">
        <w:rPr>
          <w:rFonts w:ascii="Times New Roman" w:hAnsi="Times New Roman" w:cs="Times New Roman"/>
          <w:sz w:val="28"/>
          <w:szCs w:val="28"/>
        </w:rPr>
        <w:t xml:space="preserve"> решение, или в суд.</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23" w:name="P417"/>
      <w:bookmarkEnd w:id="23"/>
      <w:r w:rsidRPr="008A3F1E">
        <w:rPr>
          <w:rFonts w:ascii="Times New Roman" w:hAnsi="Times New Roman" w:cs="Times New Roman"/>
          <w:sz w:val="28"/>
          <w:szCs w:val="28"/>
        </w:rPr>
        <w:t xml:space="preserve">4. </w:t>
      </w:r>
      <w:proofErr w:type="gramStart"/>
      <w:r w:rsidRPr="008A3F1E">
        <w:rPr>
          <w:rFonts w:ascii="Times New Roman" w:hAnsi="Times New Roman" w:cs="Times New Roman"/>
          <w:sz w:val="28"/>
          <w:szCs w:val="28"/>
        </w:rPr>
        <w:t>К лицу, замещающему муниципальную должность,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roofErr w:type="gramEnd"/>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предупреждение;</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освобождение лица, замещающего муниципальную должность, от должности в соответствующем органе местного самоуправления с лишением права занимать должности в соответствующем органе местного самоуправления до прекращения срока его полномочий;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4) запрет занимать должности в соответствующем органе местного самоуправления до прекращения срока его полномочий;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запрет исполнять полномочия на постоянной основе до прекращения срока его полномочий.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5. Порядок принятия решения о применении к лицу, замещающему муниципальную должность, мер ответственности, указанных в </w:t>
      </w:r>
      <w:hyperlink w:anchor="P417">
        <w:r w:rsidRPr="008A3F1E">
          <w:rPr>
            <w:rFonts w:ascii="Times New Roman" w:hAnsi="Times New Roman" w:cs="Times New Roman"/>
            <w:sz w:val="28"/>
            <w:szCs w:val="28"/>
          </w:rPr>
          <w:t>части 4 настоящей статьи</w:t>
        </w:r>
      </w:hyperlink>
      <w:r w:rsidRPr="008A3F1E">
        <w:rPr>
          <w:rFonts w:ascii="Times New Roman" w:hAnsi="Times New Roman" w:cs="Times New Roman"/>
          <w:sz w:val="28"/>
          <w:szCs w:val="28"/>
        </w:rPr>
        <w:t>, определяется муниципальным правовым актом в соответствии с законом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6.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24" w:name="P425"/>
      <w:bookmarkEnd w:id="24"/>
      <w:r w:rsidRPr="008A3F1E">
        <w:rPr>
          <w:rFonts w:ascii="Times New Roman" w:hAnsi="Times New Roman" w:cs="Times New Roman"/>
          <w:sz w:val="28"/>
          <w:szCs w:val="28"/>
        </w:rPr>
        <w:t>7. Высшее должностное лицо субъекта Российской Федерации вправе вынести предупреждение, объявить выговор главе муниципального образования, главе местной администрации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8. </w:t>
      </w:r>
      <w:proofErr w:type="gramStart"/>
      <w:r w:rsidRPr="008A3F1E">
        <w:rPr>
          <w:rFonts w:ascii="Times New Roman" w:hAnsi="Times New Roman" w:cs="Times New Roman"/>
          <w:sz w:val="28"/>
          <w:szCs w:val="28"/>
        </w:rPr>
        <w:t>Гарантии прав лиц, замещающих муниципальные должности,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лиц, замещающих муниципальные должности,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w:t>
      </w:r>
      <w:proofErr w:type="gramEnd"/>
      <w:r w:rsidRPr="008A3F1E">
        <w:rPr>
          <w:rFonts w:ascii="Times New Roman" w:hAnsi="Times New Roman" w:cs="Times New Roman"/>
          <w:sz w:val="28"/>
          <w:szCs w:val="28"/>
        </w:rPr>
        <w:t xml:space="preserve"> документов устанавливаются федеральными законами.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9. Лица, замещающие муниципальные должности,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лица, замещающего муниципальную должность, в том числе по истечении срока их полномочий. Данное положение не распространяется на случаи, когда лицом, замещающим муниципальную должность, были допущены публичные оскорбления, клевета или иные нарушения, ответственность за которые предусмотрена федеральным законом.</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30. Досрочное прекращение полномочий лиц, замещающих муниципальные должности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1. Полномочия лиц, замещающих муниципальные должности, прекращаются досрочно в случае:</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25" w:name="P432"/>
      <w:bookmarkEnd w:id="25"/>
      <w:r w:rsidRPr="008A3F1E">
        <w:rPr>
          <w:rFonts w:ascii="Times New Roman" w:hAnsi="Times New Roman" w:cs="Times New Roman"/>
          <w:sz w:val="28"/>
          <w:szCs w:val="28"/>
        </w:rPr>
        <w:t>1) смерти;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отставки по собственному желанию;</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признания судом недееспособным или ограниченно дееспособным;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признания судом безвестно отсутствующим или объявления умершим;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вступления в отношении его в законную силу обвинительного приговора суда;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26" w:name="P437"/>
      <w:bookmarkEnd w:id="26"/>
      <w:r w:rsidRPr="008A3F1E">
        <w:rPr>
          <w:rFonts w:ascii="Times New Roman" w:hAnsi="Times New Roman" w:cs="Times New Roman"/>
          <w:sz w:val="28"/>
          <w:szCs w:val="28"/>
        </w:rPr>
        <w:t>6) выезда за пределы Российской Федерации на постоянное место жительства;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27" w:name="P438"/>
      <w:bookmarkEnd w:id="27"/>
      <w:proofErr w:type="gramStart"/>
      <w:r w:rsidRPr="008A3F1E">
        <w:rPr>
          <w:rFonts w:ascii="Times New Roman" w:hAnsi="Times New Roman" w:cs="Times New Roman"/>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8A3F1E">
        <w:rPr>
          <w:rFonts w:ascii="Times New Roman" w:hAnsi="Times New Roman" w:cs="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8) досрочного прекращения полномочий соответствующего органа местного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9) призыва на военную службу или направления на заменяющую ее альтернативную гражданскую службу;</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10) в иных случаях, установленных настоящим Федеральным законом и иными федеральными законами.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2. </w:t>
      </w:r>
      <w:proofErr w:type="gramStart"/>
      <w:r w:rsidRPr="008A3F1E">
        <w:rPr>
          <w:rFonts w:ascii="Times New Roman" w:hAnsi="Times New Roman" w:cs="Times New Roman"/>
          <w:sz w:val="28"/>
          <w:szCs w:val="28"/>
        </w:rPr>
        <w:t>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roofErr w:type="gramEnd"/>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В случае обращения высшего должностного лица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28" w:name="P444"/>
      <w:bookmarkEnd w:id="28"/>
      <w:r w:rsidRPr="008A3F1E">
        <w:rPr>
          <w:rFonts w:ascii="Times New Roman" w:hAnsi="Times New Roman" w:cs="Times New Roman"/>
          <w:sz w:val="28"/>
          <w:szCs w:val="28"/>
        </w:rPr>
        <w:lastRenderedPageBreak/>
        <w:t>4. Высшее должностное лицо субъекта Российской Федерации издает правовой акт об отрешении от должности главы муниципального образования, главы местной администрации в случае:</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proofErr w:type="gramStart"/>
      <w:r w:rsidRPr="008A3F1E">
        <w:rPr>
          <w:rFonts w:ascii="Times New Roman" w:hAnsi="Times New Roman" w:cs="Times New Roman"/>
          <w:sz w:val="28"/>
          <w:szCs w:val="28"/>
        </w:rPr>
        <w:t xml:space="preserve">1) издания лицами, замещающими указанные муниципальные должности, нормативного правового акта, противоречащего </w:t>
      </w:r>
      <w:hyperlink r:id="rId21">
        <w:r w:rsidRPr="008A3F1E">
          <w:rPr>
            <w:rFonts w:ascii="Times New Roman" w:hAnsi="Times New Roman" w:cs="Times New Roman"/>
            <w:sz w:val="28"/>
            <w:szCs w:val="28"/>
          </w:rPr>
          <w:t>Конституции</w:t>
        </w:r>
      </w:hyperlink>
      <w:r w:rsidRPr="008A3F1E">
        <w:rPr>
          <w:rFonts w:ascii="Times New Roman" w:hAnsi="Times New Roman" w:cs="Times New Roman"/>
          <w:sz w:val="28"/>
          <w:szCs w:val="28"/>
        </w:rP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w:t>
      </w:r>
      <w:proofErr w:type="gramEnd"/>
      <w:r w:rsidRPr="008A3F1E">
        <w:rPr>
          <w:rFonts w:ascii="Times New Roman" w:hAnsi="Times New Roman" w:cs="Times New Roman"/>
          <w:sz w:val="28"/>
          <w:szCs w:val="28"/>
        </w:rPr>
        <w:t xml:space="preserve"> </w:t>
      </w:r>
      <w:proofErr w:type="gramStart"/>
      <w:r w:rsidRPr="008A3F1E">
        <w:rPr>
          <w:rFonts w:ascii="Times New Roman" w:hAnsi="Times New Roman" w:cs="Times New Roman"/>
          <w:sz w:val="28"/>
          <w:szCs w:val="28"/>
        </w:rPr>
        <w:t>пределах</w:t>
      </w:r>
      <w:proofErr w:type="gramEnd"/>
      <w:r w:rsidRPr="008A3F1E">
        <w:rPr>
          <w:rFonts w:ascii="Times New Roman" w:hAnsi="Times New Roman" w:cs="Times New Roman"/>
          <w:sz w:val="28"/>
          <w:szCs w:val="28"/>
        </w:rPr>
        <w:t xml:space="preserve"> своих полномочий мер по исполнению решения суда;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proofErr w:type="gramStart"/>
      <w:r w:rsidRPr="008A3F1E">
        <w:rPr>
          <w:rFonts w:ascii="Times New Roman" w:hAnsi="Times New Roman" w:cs="Times New Roman"/>
          <w:sz w:val="28"/>
          <w:szCs w:val="28"/>
        </w:rPr>
        <w:t>2) совершения лицами, замещающими указанные муниципальные должности,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w:t>
      </w:r>
      <w:proofErr w:type="gramEnd"/>
      <w:r w:rsidRPr="008A3F1E">
        <w:rPr>
          <w:rFonts w:ascii="Times New Roman" w:hAnsi="Times New Roman" w:cs="Times New Roman"/>
          <w:sz w:val="28"/>
          <w:szCs w:val="28"/>
        </w:rPr>
        <w:t xml:space="preserve">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лицо, замещающие указанную муниципальную должность, не приняло в пределах своих полномочий мер по исполнению решения суда;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5. </w:t>
      </w:r>
      <w:proofErr w:type="gramStart"/>
      <w:r w:rsidRPr="008A3F1E">
        <w:rPr>
          <w:rFonts w:ascii="Times New Roman" w:hAnsi="Times New Roman" w:cs="Times New Roman"/>
          <w:sz w:val="28"/>
          <w:szCs w:val="28"/>
        </w:rPr>
        <w:t xml:space="preserve">Срок, в течение которого высшее должностное лицо субъекта Российской Федерации издает правовой акт об отрешении от должности главы муниципального образования, главы местной администрации в соответствии с </w:t>
      </w:r>
      <w:hyperlink w:anchor="P444">
        <w:r w:rsidRPr="008A3F1E">
          <w:rPr>
            <w:rFonts w:ascii="Times New Roman" w:hAnsi="Times New Roman" w:cs="Times New Roman"/>
            <w:sz w:val="28"/>
            <w:szCs w:val="28"/>
          </w:rPr>
          <w:t>частью 4 настоящей статьи</w:t>
        </w:r>
      </w:hyperlink>
      <w:r w:rsidRPr="008A3F1E">
        <w:rPr>
          <w:rFonts w:ascii="Times New Roman" w:hAnsi="Times New Roman" w:cs="Times New Roman"/>
          <w:sz w:val="28"/>
          <w:szCs w:val="28"/>
        </w:rPr>
        <w:t>,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w:t>
      </w:r>
      <w:proofErr w:type="gramEnd"/>
      <w:r w:rsidRPr="008A3F1E">
        <w:rPr>
          <w:rFonts w:ascii="Times New Roman" w:hAnsi="Times New Roman" w:cs="Times New Roman"/>
          <w:sz w:val="28"/>
          <w:szCs w:val="28"/>
        </w:rPr>
        <w:t xml:space="preserve"> этого решения суда.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6. </w:t>
      </w:r>
      <w:proofErr w:type="gramStart"/>
      <w:r w:rsidRPr="008A3F1E">
        <w:rPr>
          <w:rFonts w:ascii="Times New Roman" w:hAnsi="Times New Roman" w:cs="Times New Roman"/>
          <w:sz w:val="28"/>
          <w:szCs w:val="28"/>
        </w:rPr>
        <w:t xml:space="preserve">Высшее должностное лицо субъекта Российской Федерации вправе отрешить от должности главу муниципального образования, главу местной администрации в случае, если в течение месяца со дня вынесения высшим должностным лицом субъекта Российской Федерации предупреждения, объявления выговора главе муниципального образования, главе местной администрации в соответствии с </w:t>
      </w:r>
      <w:hyperlink w:anchor="P425">
        <w:r w:rsidRPr="008A3F1E">
          <w:rPr>
            <w:rFonts w:ascii="Times New Roman" w:hAnsi="Times New Roman" w:cs="Times New Roman"/>
            <w:sz w:val="28"/>
            <w:szCs w:val="28"/>
          </w:rPr>
          <w:t>частью 7 статьи 29</w:t>
        </w:r>
      </w:hyperlink>
      <w:r w:rsidRPr="008A3F1E">
        <w:rPr>
          <w:rFonts w:ascii="Times New Roman" w:hAnsi="Times New Roman" w:cs="Times New Roman"/>
          <w:sz w:val="28"/>
          <w:szCs w:val="28"/>
        </w:rPr>
        <w:t xml:space="preserve"> настоящего Федерального закона главой муниципального образования, главой местной администрации не были приняты в</w:t>
      </w:r>
      <w:proofErr w:type="gramEnd"/>
      <w:r w:rsidRPr="008A3F1E">
        <w:rPr>
          <w:rFonts w:ascii="Times New Roman" w:hAnsi="Times New Roman" w:cs="Times New Roman"/>
          <w:sz w:val="28"/>
          <w:szCs w:val="28"/>
        </w:rPr>
        <w:t xml:space="preserve"> </w:t>
      </w:r>
      <w:proofErr w:type="gramStart"/>
      <w:r w:rsidRPr="008A3F1E">
        <w:rPr>
          <w:rFonts w:ascii="Times New Roman" w:hAnsi="Times New Roman" w:cs="Times New Roman"/>
          <w:sz w:val="28"/>
          <w:szCs w:val="28"/>
        </w:rPr>
        <w:t>пределах</w:t>
      </w:r>
      <w:proofErr w:type="gramEnd"/>
      <w:r w:rsidRPr="008A3F1E">
        <w:rPr>
          <w:rFonts w:ascii="Times New Roman" w:hAnsi="Times New Roman" w:cs="Times New Roman"/>
          <w:sz w:val="28"/>
          <w:szCs w:val="28"/>
        </w:rPr>
        <w:t xml:space="preserve"> своих полномочий меры по устранению причин, послуживших основанием для вынесения ему предупреждения объявления выговора.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7. Глава муниципального образования, в отношении которого высшим должностным лицом субъекта Российской Федерации был издан правовой акт об отрешении от должности, вправе обжаловать данный правовой акт в </w:t>
      </w:r>
      <w:r w:rsidRPr="008A3F1E">
        <w:rPr>
          <w:rFonts w:ascii="Times New Roman" w:hAnsi="Times New Roman" w:cs="Times New Roman"/>
          <w:sz w:val="28"/>
          <w:szCs w:val="28"/>
        </w:rPr>
        <w:lastRenderedPageBreak/>
        <w:t>соответствии с процессуальным законодательством Российской Федерации в течение 10 дней со дня его официального опубликования.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31. Муниципальная служба</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субъектов Российской Федерации, уставами муниципальных образований и иными муниципальными правовыми актами.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jc w:val="center"/>
        <w:outlineLvl w:val="1"/>
        <w:rPr>
          <w:rFonts w:ascii="Times New Roman" w:hAnsi="Times New Roman" w:cs="Times New Roman"/>
          <w:sz w:val="28"/>
          <w:szCs w:val="28"/>
        </w:rPr>
      </w:pPr>
      <w:r w:rsidRPr="008A3F1E">
        <w:rPr>
          <w:rFonts w:ascii="Times New Roman" w:hAnsi="Times New Roman" w:cs="Times New Roman"/>
          <w:b/>
          <w:sz w:val="28"/>
          <w:szCs w:val="28"/>
        </w:rPr>
        <w:t>Глава 4. ФУНКЦИОНАЛЬНЫЕ ОСНОВЫ ОРГАНИЗАЦИИ</w:t>
      </w:r>
    </w:p>
    <w:p w:rsidR="00745EF8" w:rsidRPr="008A3F1E" w:rsidRDefault="00745EF8" w:rsidP="00745EF8">
      <w:pPr>
        <w:spacing w:after="1" w:line="220" w:lineRule="auto"/>
        <w:jc w:val="center"/>
        <w:rPr>
          <w:rFonts w:ascii="Times New Roman" w:hAnsi="Times New Roman" w:cs="Times New Roman"/>
          <w:sz w:val="28"/>
          <w:szCs w:val="28"/>
        </w:rPr>
      </w:pPr>
      <w:r w:rsidRPr="008A3F1E">
        <w:rPr>
          <w:rFonts w:ascii="Times New Roman" w:hAnsi="Times New Roman" w:cs="Times New Roman"/>
          <w:b/>
          <w:sz w:val="28"/>
          <w:szCs w:val="28"/>
        </w:rPr>
        <w:t>МЕСТНОГО САМОУПРАВЛЕНИЯ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32. Полномочия органов местного самоуправления по решению вопросов непосредственного обеспечения жизнедеятельности населения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К полномочиям органов местного самоуправления по решению вопросов непосредственного обеспечения жизнедеятельности населения относятся: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принятие устава муниципального образования и внесение в него изменений и дополнений, издание муниципальных правовых актов;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установление официальных символов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3) составление и рассмотрение проекта бюджета муниципального, городского округа, утверждение и исполнение бюджета муниципального, городского округа, осуществление </w:t>
      </w:r>
      <w:proofErr w:type="gramStart"/>
      <w:r w:rsidRPr="008A3F1E">
        <w:rPr>
          <w:rFonts w:ascii="Times New Roman" w:hAnsi="Times New Roman" w:cs="Times New Roman"/>
          <w:sz w:val="28"/>
          <w:szCs w:val="28"/>
        </w:rPr>
        <w:t>контроля за</w:t>
      </w:r>
      <w:proofErr w:type="gramEnd"/>
      <w:r w:rsidRPr="008A3F1E">
        <w:rPr>
          <w:rFonts w:ascii="Times New Roman" w:hAnsi="Times New Roman" w:cs="Times New Roman"/>
          <w:sz w:val="28"/>
          <w:szCs w:val="28"/>
        </w:rPr>
        <w:t xml:space="preserve"> его исполнением, составление и утверждение отчета об исполнении бюджета муниципального, городского округа;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владение, пользование и распоряжение имуществом, находящимся в муниципальной собственности;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установление, изменение и отмена местных налогов и сборов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6) обеспечение доступности медицинской помощи;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осуществление муниципального контроля в соответствии с законодательством Российской Федерации о государственном контроле (надзоре) и муниципальном контроле в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8) организационное и материально-техническое обеспечение подготовки и проведения муниципальных выборов, местного референдума;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9) осуществление закупок товаров, работ, услуг для обеспечения муниципальных нужд;</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10) утверждение правил благоустройства территории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11) развитие </w:t>
      </w:r>
      <w:proofErr w:type="spellStart"/>
      <w:r w:rsidRPr="008A3F1E">
        <w:rPr>
          <w:rFonts w:ascii="Times New Roman" w:hAnsi="Times New Roman" w:cs="Times New Roman"/>
          <w:sz w:val="28"/>
          <w:szCs w:val="28"/>
        </w:rPr>
        <w:t>внутридворовых</w:t>
      </w:r>
      <w:proofErr w:type="spellEnd"/>
      <w:r w:rsidRPr="008A3F1E">
        <w:rPr>
          <w:rFonts w:ascii="Times New Roman" w:hAnsi="Times New Roman" w:cs="Times New Roman"/>
          <w:sz w:val="28"/>
          <w:szCs w:val="28"/>
        </w:rPr>
        <w:t xml:space="preserve"> территорий;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12) учреждение печатного средства массовой информации,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13) формирование и содержание муниципального архива;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14)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15)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16)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17) организация профессионального образования и дополнительного профессионального образования лиц, замещающих муниципальные должности,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18)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образования, местного традиционного народного художественного творчества,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19) обеспечение первичных мер пожарной безопасности в границах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20) создание условий для обеспечения жителей муниципального образования услугами организаций культуры, организации досуга, массового отдыха жителей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21) сохранение, использование и популяризация объектов культурного наследия (памятников истории и культуры), находящихся в собственности муниципального образования, охрана объектов культурного наследия (памятников истории и культуры) местного (муниципального) значения, расположенных на территории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22)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8A3F1E">
        <w:rPr>
          <w:rFonts w:ascii="Times New Roman" w:hAnsi="Times New Roman" w:cs="Times New Roman"/>
          <w:sz w:val="28"/>
          <w:szCs w:val="28"/>
        </w:rPr>
        <w:t>волонтерству</w:t>
      </w:r>
      <w:proofErr w:type="spellEnd"/>
      <w:r w:rsidRPr="008A3F1E">
        <w:rPr>
          <w:rFonts w:ascii="Times New Roman" w:hAnsi="Times New Roman" w:cs="Times New Roman"/>
          <w:sz w:val="28"/>
          <w:szCs w:val="28"/>
        </w:rPr>
        <w:t>);</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23) организация и осуществление мероприятий по работе с детьми и молодежью в муниципальном образовании;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24) осуществление мер по противодействию коррупции в границах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25) принятие решений и проведение на территории муниципального образования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proofErr w:type="gramStart"/>
      <w:r w:rsidRPr="008A3F1E">
        <w:rPr>
          <w:rFonts w:ascii="Times New Roman" w:hAnsi="Times New Roman" w:cs="Times New Roman"/>
          <w:sz w:val="28"/>
          <w:szCs w:val="28"/>
        </w:rPr>
        <w:t>26) ведение учета граждан, сохранивших право на получение социальной выплаты для приобретения жилого помещения за границами территорий, ранее входивших в закрытые административно-территориальные образования, в отношении которых Президентом Российской Федерации принято решение о преобразовании или об упразднении, в порядке, установленном законодательством Российской Федерации о закрытом административно-территориальном образовании, определение размера указанной выплаты, осуществление контроля за соблюдением гражданами условий ее получения, право на</w:t>
      </w:r>
      <w:proofErr w:type="gramEnd"/>
      <w:r w:rsidRPr="008A3F1E">
        <w:rPr>
          <w:rFonts w:ascii="Times New Roman" w:hAnsi="Times New Roman" w:cs="Times New Roman"/>
          <w:sz w:val="28"/>
          <w:szCs w:val="28"/>
        </w:rPr>
        <w:t xml:space="preserve"> оплату стоимости проезда граждан и членов их семей от прежнего места жительства до нового места жительства и стоимость провоза багажа;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27) осуществление международных и внешнеэкономических связей в соответствии с настоящим Федеральным законом.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29" w:name="P488"/>
      <w:bookmarkEnd w:id="29"/>
      <w:r w:rsidRPr="008A3F1E">
        <w:rPr>
          <w:rFonts w:ascii="Times New Roman" w:hAnsi="Times New Roman" w:cs="Times New Roman"/>
          <w:sz w:val="28"/>
          <w:szCs w:val="28"/>
        </w:rPr>
        <w:t>2. В целях обеспечения жизнедеятельности населения законом субъекта Российской Федерации за органами местного самоуправления могут закрепляться также следующие полномочия: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организация в границах муниципального образования электро-, тепл</w:t>
      </w:r>
      <w:proofErr w:type="gramStart"/>
      <w:r w:rsidRPr="008A3F1E">
        <w:rPr>
          <w:rFonts w:ascii="Times New Roman" w:hAnsi="Times New Roman" w:cs="Times New Roman"/>
          <w:sz w:val="28"/>
          <w:szCs w:val="28"/>
        </w:rPr>
        <w:t>о-</w:t>
      </w:r>
      <w:proofErr w:type="gramEnd"/>
      <w:r w:rsidRPr="008A3F1E">
        <w:rPr>
          <w:rFonts w:ascii="Times New Roman" w:hAnsi="Times New Roman" w:cs="Times New Roman"/>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2) дорожная деятельность в отношении автомобильных дорог местного значения в границах муниципального образования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w:t>
      </w:r>
      <w:r w:rsidRPr="008A3F1E">
        <w:rPr>
          <w:rFonts w:ascii="Times New Roman" w:hAnsi="Times New Roman" w:cs="Times New Roman"/>
          <w:sz w:val="28"/>
          <w:szCs w:val="28"/>
        </w:rPr>
        <w:lastRenderedPageBreak/>
        <w:t>дорожной деятельности в соответствии с законодательством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разработка и утверждение программ комплексного развития систем коммунальной инфраструктуры, программ комплексного развития транспортной инфраструктуры, программ комплексного развития социальной инфраструктуры муниципального образования, требования к которым устанавливаются Правительством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обеспечение проживающих в муниципальном образовании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а также иных полномочий органов местного самоуправления в соответствии с жилищным законодательством;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6) предоставление помещения для работы на обслуживаемом административном участке муниципального образования сотруднику, замещающему должность участкового уполномоченного полиции;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организация мероприятий по охране окружающей среды в границах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8) утверждение и реализация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proofErr w:type="gramStart"/>
      <w:r w:rsidRPr="008A3F1E">
        <w:rPr>
          <w:rFonts w:ascii="Times New Roman" w:hAnsi="Times New Roman" w:cs="Times New Roman"/>
          <w:sz w:val="28"/>
          <w:szCs w:val="28"/>
        </w:rPr>
        <w:t>9)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8A3F1E">
        <w:rPr>
          <w:rFonts w:ascii="Times New Roman" w:hAnsi="Times New Roman" w:cs="Times New Roman"/>
          <w:sz w:val="28"/>
          <w:szCs w:val="28"/>
        </w:rPr>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10)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11) создание условий для обеспечения жителей муниципального образования услугами связи, общественного питания, торговли и бытового обслуживания;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proofErr w:type="gramStart"/>
      <w:r w:rsidRPr="008A3F1E">
        <w:rPr>
          <w:rFonts w:ascii="Times New Roman" w:hAnsi="Times New Roman" w:cs="Times New Roman"/>
          <w:sz w:val="28"/>
          <w:szCs w:val="28"/>
        </w:rPr>
        <w:t>12) организация библиотечного обслуживания населения, комплектование и обеспечение сохранности библиотечных фондов библиотек муниципального образования);</w:t>
      </w:r>
      <w:proofErr w:type="gramEnd"/>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13) обеспечение условий для развития на территории муниципального образования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14) организация ритуальных услуг и содержание мест захоронения;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15)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proofErr w:type="gramStart"/>
      <w:r w:rsidRPr="008A3F1E">
        <w:rPr>
          <w:rFonts w:ascii="Times New Roman" w:hAnsi="Times New Roman" w:cs="Times New Roman"/>
          <w:sz w:val="28"/>
          <w:szCs w:val="28"/>
        </w:rPr>
        <w:t xml:space="preserve">16) утверждение генеральных планов муниципального образования, правил землепользования и застройки, утверждение подготовленной на основе генеральных планов муниципального образования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w:t>
      </w:r>
      <w:hyperlink r:id="rId22">
        <w:r w:rsidRPr="008A3F1E">
          <w:rPr>
            <w:rFonts w:ascii="Times New Roman" w:hAnsi="Times New Roman" w:cs="Times New Roman"/>
            <w:sz w:val="28"/>
            <w:szCs w:val="28"/>
          </w:rPr>
          <w:t>кодексом</w:t>
        </w:r>
      </w:hyperlink>
      <w:r w:rsidRPr="008A3F1E">
        <w:rPr>
          <w:rFonts w:ascii="Times New Roman" w:hAnsi="Times New Roman" w:cs="Times New Roman"/>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w:t>
      </w:r>
      <w:proofErr w:type="gramEnd"/>
      <w:r w:rsidRPr="008A3F1E">
        <w:rPr>
          <w:rFonts w:ascii="Times New Roman" w:hAnsi="Times New Roman" w:cs="Times New Roman"/>
          <w:sz w:val="28"/>
          <w:szCs w:val="28"/>
        </w:rPr>
        <w:t xml:space="preserve">, </w:t>
      </w:r>
      <w:proofErr w:type="gramStart"/>
      <w:r w:rsidRPr="008A3F1E">
        <w:rPr>
          <w:rFonts w:ascii="Times New Roman" w:hAnsi="Times New Roman" w:cs="Times New Roman"/>
          <w:sz w:val="28"/>
          <w:szCs w:val="28"/>
        </w:rPr>
        <w:t xml:space="preserve">расположенных на территории муниципального образования, утверждение местных нормативов градостроительного проектирования муниципального образования, ведение информационной системы обеспечения градостроительной деятельности, осуществляемой на территории муниципального образования, резервирование земель и изъятие земельных участков в границах муниципального образования для муниципальных нужд, осуществление муниципального земельного контроля в границах муниципального образования, осуществление в случаях, предусмотренных Градостроительным </w:t>
      </w:r>
      <w:hyperlink r:id="rId23">
        <w:r w:rsidRPr="008A3F1E">
          <w:rPr>
            <w:rFonts w:ascii="Times New Roman" w:hAnsi="Times New Roman" w:cs="Times New Roman"/>
            <w:sz w:val="28"/>
            <w:szCs w:val="28"/>
          </w:rPr>
          <w:t>кодексом</w:t>
        </w:r>
      </w:hyperlink>
      <w:r w:rsidRPr="008A3F1E">
        <w:rPr>
          <w:rFonts w:ascii="Times New Roman" w:hAnsi="Times New Roman" w:cs="Times New Roman"/>
          <w:sz w:val="28"/>
          <w:szCs w:val="28"/>
        </w:rPr>
        <w:t xml:space="preserve"> Российской Федерации, осмотров зданий, сооружений и выдача рекомендаций об устранении</w:t>
      </w:r>
      <w:proofErr w:type="gramEnd"/>
      <w:r w:rsidRPr="008A3F1E">
        <w:rPr>
          <w:rFonts w:ascii="Times New Roman" w:hAnsi="Times New Roman" w:cs="Times New Roman"/>
          <w:sz w:val="28"/>
          <w:szCs w:val="28"/>
        </w:rPr>
        <w:t xml:space="preserve"> </w:t>
      </w:r>
      <w:proofErr w:type="gramStart"/>
      <w:r w:rsidRPr="008A3F1E">
        <w:rPr>
          <w:rFonts w:ascii="Times New Roman" w:hAnsi="Times New Roman" w:cs="Times New Roman"/>
          <w:sz w:val="28"/>
          <w:szCs w:val="28"/>
        </w:rPr>
        <w:t xml:space="preserve">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w:t>
      </w:r>
      <w:r w:rsidRPr="008A3F1E">
        <w:rPr>
          <w:rFonts w:ascii="Times New Roman" w:hAnsi="Times New Roman" w:cs="Times New Roman"/>
          <w:sz w:val="28"/>
          <w:szCs w:val="28"/>
        </w:rPr>
        <w:lastRenderedPageBreak/>
        <w:t>(или</w:t>
      </w:r>
      <w:proofErr w:type="gramEnd"/>
      <w:r w:rsidRPr="008A3F1E">
        <w:rPr>
          <w:rFonts w:ascii="Times New Roman" w:hAnsi="Times New Roman" w:cs="Times New Roman"/>
          <w:sz w:val="28"/>
          <w:szCs w:val="28"/>
        </w:rPr>
        <w:t xml:space="preserve">) </w:t>
      </w:r>
      <w:proofErr w:type="gramStart"/>
      <w:r w:rsidRPr="008A3F1E">
        <w:rPr>
          <w:rFonts w:ascii="Times New Roman" w:hAnsi="Times New Roman" w:cs="Times New Roman"/>
          <w:sz w:val="28"/>
          <w:szCs w:val="28"/>
        </w:rPr>
        <w:t>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муниципальных, городских округов, принятие в соответствии с гражданским законодательством Российской Федерации</w:t>
      </w:r>
      <w:proofErr w:type="gramEnd"/>
      <w:r w:rsidRPr="008A3F1E">
        <w:rPr>
          <w:rFonts w:ascii="Times New Roman" w:hAnsi="Times New Roman" w:cs="Times New Roman"/>
          <w:sz w:val="28"/>
          <w:szCs w:val="28"/>
        </w:rPr>
        <w:t xml:space="preserve"> </w:t>
      </w:r>
      <w:proofErr w:type="gramStart"/>
      <w:r w:rsidRPr="008A3F1E">
        <w:rPr>
          <w:rFonts w:ascii="Times New Roman" w:hAnsi="Times New Roman" w:cs="Times New Roman"/>
          <w:sz w:val="28"/>
          <w:szCs w:val="28"/>
        </w:rPr>
        <w:t xml:space="preserve">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24">
        <w:r w:rsidRPr="008A3F1E">
          <w:rPr>
            <w:rFonts w:ascii="Times New Roman" w:hAnsi="Times New Roman" w:cs="Times New Roman"/>
            <w:sz w:val="28"/>
            <w:szCs w:val="28"/>
          </w:rPr>
          <w:t>кодексом</w:t>
        </w:r>
      </w:hyperlink>
      <w:r w:rsidRPr="008A3F1E">
        <w:rPr>
          <w:rFonts w:ascii="Times New Roman" w:hAnsi="Times New Roman" w:cs="Times New Roman"/>
          <w:sz w:val="28"/>
          <w:szCs w:val="28"/>
        </w:rPr>
        <w:t xml:space="preserve"> Российской Федерации;</w:t>
      </w:r>
      <w:proofErr w:type="gramEnd"/>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17)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образования, аннулирование таких разрешений, выдача предписаний о демонтаже самовольно установленных рекламных конструкций на территории муниципального образования, осуществляемые в соответствии с законодательством Российской Федерации о рекламе;</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18)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образования, изменение, аннулирование таких наименований, размещение информации в государственном адресном реестре;</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proofErr w:type="gramStart"/>
      <w:r w:rsidRPr="008A3F1E">
        <w:rPr>
          <w:rFonts w:ascii="Times New Roman" w:hAnsi="Times New Roman" w:cs="Times New Roman"/>
          <w:sz w:val="28"/>
          <w:szCs w:val="28"/>
        </w:rPr>
        <w:t>19) организация и осуществление мероприятий по территориальной обороне и гражданской обороне, защите населения и территории муниципального образования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roofErr w:type="gramEnd"/>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20) создание, содержание и организация деятельности аварийно-спасательных служб и (или) аварийно-спасательных формирований на территории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21) создание, развитие и обеспечение охраны лечебно-оздоровительных местностей и курортов местного значения на территории муниципального образования, а также осуществление муниципального контроля в области охраны и использования особо охраняемых природных территорий местного значения;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22)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23) осуществление мероприятий по обеспечению безопасности людей на водных объектах, охране их жизни и здоровья;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24) создание условий для развития сельскохозяйственного производства, расширения рынка сельскохозяйственной продукции, сырья и продовольствия;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25) содействие развитию малого и среднего предпринимательства;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26)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27) обеспечение выполнения работ, необходимых для создания искусственных земельных участков для нужд муниципального образования,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28) организация в соответствии с федеральным законом выполнения комплексных кадастровых работ и утверждение карты-плана территории.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3. Предусмотренные </w:t>
      </w:r>
      <w:hyperlink w:anchor="P488">
        <w:r w:rsidRPr="008A3F1E">
          <w:rPr>
            <w:rFonts w:ascii="Times New Roman" w:hAnsi="Times New Roman" w:cs="Times New Roman"/>
            <w:sz w:val="28"/>
            <w:szCs w:val="28"/>
          </w:rPr>
          <w:t>частью 2 настоящей статьи</w:t>
        </w:r>
      </w:hyperlink>
      <w:r w:rsidRPr="008A3F1E">
        <w:rPr>
          <w:rFonts w:ascii="Times New Roman" w:hAnsi="Times New Roman" w:cs="Times New Roman"/>
          <w:sz w:val="28"/>
          <w:szCs w:val="28"/>
        </w:rPr>
        <w:t xml:space="preserve"> полномочия, не отнесенные в соответствии с указанной частью к полномочиям органов местного самоуправления, являются перераспределенными полномочиями и исполняются органами государственной власти субъекта Российской Федерации.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33. Осуществление органами местного самоуправления отдельных государственных полномочий</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proofErr w:type="gramStart"/>
      <w:r w:rsidRPr="008A3F1E">
        <w:rPr>
          <w:rFonts w:ascii="Times New Roman" w:hAnsi="Times New Roman" w:cs="Times New Roman"/>
          <w:sz w:val="28"/>
          <w:szCs w:val="28"/>
        </w:rPr>
        <w:t>Субъекты Российской Федерации вправе передавать органам местного самоуправления осуществление отдельных государственных полномочий, осуществляемых субъектами Российской Федерации на территории соответствующих муниципальных образований, в соответствии с настоящим Федеральным законом и федеральным законом, устанавливающим общие принципы организации публичной власти в субъекте Российской Федерации, при условии передачи им необходимых для осуществления таких полномочий материальных и финансовых средств.</w:t>
      </w:r>
      <w:proofErr w:type="gramEnd"/>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bookmarkStart w:id="30" w:name="P523"/>
      <w:bookmarkEnd w:id="30"/>
      <w:r w:rsidRPr="008A3F1E">
        <w:rPr>
          <w:rFonts w:ascii="Times New Roman" w:hAnsi="Times New Roman" w:cs="Times New Roman"/>
          <w:b/>
          <w:sz w:val="28"/>
          <w:szCs w:val="28"/>
        </w:rPr>
        <w:t>Статья 34. Порядок наделения органов местного самоуправления отдельными государственными полномочиями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субъектов Российской Федерации, отдельными государственными полномочиями субъектов Российской Федерации - законами субъектов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 xml:space="preserve">2. Полномочия Российской Федерации, переданные для осуществления органам государственной власти субъекта Российской Федерации, могут передаваться законами субъекта Российской Федерации органам местного самоуправления, если такое право предоставлено им федеральными законами, предусматривающими передачу соответствующих полномочий Российской Федерации органам государственной власти субъектов Российской Федерации, а </w:t>
      </w:r>
      <w:proofErr w:type="gramStart"/>
      <w:r w:rsidRPr="008A3F1E">
        <w:rPr>
          <w:rFonts w:ascii="Times New Roman" w:hAnsi="Times New Roman" w:cs="Times New Roman"/>
          <w:sz w:val="28"/>
          <w:szCs w:val="28"/>
        </w:rPr>
        <w:t>также</w:t>
      </w:r>
      <w:proofErr w:type="gramEnd"/>
      <w:r w:rsidRPr="008A3F1E">
        <w:rPr>
          <w:rFonts w:ascii="Times New Roman" w:hAnsi="Times New Roman" w:cs="Times New Roman"/>
          <w:sz w:val="28"/>
          <w:szCs w:val="28"/>
        </w:rPr>
        <w:t xml:space="preserve"> если иное не предусмотрено нормативными правовыми актами Президента Российской Федерации или нормативными правовыми актами Правительства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Финансовое обеспечение осуществления переданных полномочий осуществляется за счет субвенций из соответствующего бюджета. Органы местного самоуправления имеют право дополнительно использовать собственное имущество для осуществления переданных им отдельных государственных полномочий в случаях и порядке, предусмотренных уставом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Федеральный закон, закон субъекта Российской Федерации, предусматривающие наделение органов местного самоуправления отдельными государственными полномочиями, должны содержать:</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 вид или наименование муниципального образования, органы </w:t>
      </w:r>
      <w:proofErr w:type="gramStart"/>
      <w:r w:rsidRPr="008A3F1E">
        <w:rPr>
          <w:rFonts w:ascii="Times New Roman" w:hAnsi="Times New Roman" w:cs="Times New Roman"/>
          <w:sz w:val="28"/>
          <w:szCs w:val="28"/>
        </w:rPr>
        <w:t>местного</w:t>
      </w:r>
      <w:proofErr w:type="gramEnd"/>
      <w:r w:rsidRPr="008A3F1E">
        <w:rPr>
          <w:rFonts w:ascii="Times New Roman" w:hAnsi="Times New Roman" w:cs="Times New Roman"/>
          <w:sz w:val="28"/>
          <w:szCs w:val="28"/>
        </w:rPr>
        <w:t xml:space="preserve"> самоуправления которого наделяются соответствующими полномочиями;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перечень прав и обязанностей органов местного самоуправления, а также прав и обязанностей органов государственной власти при осуществлении соответствующих полномочий;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способ (методику) расчета нормативов для определения общего объема субвенций, предоставляемых местным бюджетам из федерального бюджета, бюджета субъекта Российской Федерации для осуществления соответствующих полномочий, включая федеральные или региональные государственные минимальные социальные стандарты;</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перечень подлежащего передаче в пользование и (или) управление имущества, необходимого для осуществления отдельных государственных полномочий, передаваемых органам местного самоуправления, или порядок определения данного перечня;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5) порядок отчетности органов местного </w:t>
      </w:r>
      <w:proofErr w:type="gramStart"/>
      <w:r w:rsidRPr="008A3F1E">
        <w:rPr>
          <w:rFonts w:ascii="Times New Roman" w:hAnsi="Times New Roman" w:cs="Times New Roman"/>
          <w:sz w:val="28"/>
          <w:szCs w:val="28"/>
        </w:rPr>
        <w:t>самоуправления</w:t>
      </w:r>
      <w:proofErr w:type="gramEnd"/>
      <w:r w:rsidRPr="008A3F1E">
        <w:rPr>
          <w:rFonts w:ascii="Times New Roman" w:hAnsi="Times New Roman" w:cs="Times New Roman"/>
          <w:sz w:val="28"/>
          <w:szCs w:val="28"/>
        </w:rPr>
        <w:t xml:space="preserve"> об осуществлении переданных им отдельных государственных полномочий;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6) порядок осуществления органами государственной власти </w:t>
      </w:r>
      <w:proofErr w:type="gramStart"/>
      <w:r w:rsidRPr="008A3F1E">
        <w:rPr>
          <w:rFonts w:ascii="Times New Roman" w:hAnsi="Times New Roman" w:cs="Times New Roman"/>
          <w:sz w:val="28"/>
          <w:szCs w:val="28"/>
        </w:rPr>
        <w:t>контроля за</w:t>
      </w:r>
      <w:proofErr w:type="gramEnd"/>
      <w:r w:rsidRPr="008A3F1E">
        <w:rPr>
          <w:rFonts w:ascii="Times New Roman" w:hAnsi="Times New Roman" w:cs="Times New Roman"/>
          <w:sz w:val="28"/>
          <w:szCs w:val="28"/>
        </w:rPr>
        <w:t xml:space="preserve"> осуществлением отдельных государственных полномочий, переданных органам местного самоуправления, и наименования органов, осуществляющих указанный контроль;</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7) условия и порядок прекращения осуществления органами местного самоуправления переданных им отдельных государственных полномочий.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6. Закон субъекта Российской Федерации, предусматривающий наделение органов местного самоуправления государственными полномочиями Российской Федерации, переданными для осуществления органам государственной власти субъекта Российской Федерации, также должен содержать положения, определяющие:</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proofErr w:type="gramStart"/>
      <w:r w:rsidRPr="008A3F1E">
        <w:rPr>
          <w:rFonts w:ascii="Times New Roman" w:hAnsi="Times New Roman" w:cs="Times New Roman"/>
          <w:sz w:val="28"/>
          <w:szCs w:val="28"/>
        </w:rPr>
        <w:t>1) права и обязанности высшего должностного лица субъекта Российской Федерации, связанные с осуществлением органами местного самоуправления переданных государственных полномочий Российской Федерации, аналогичные правам и обязанностям федеральных органов исполнительной власти,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w:t>
      </w:r>
      <w:proofErr w:type="gramEnd"/>
      <w:r w:rsidRPr="008A3F1E">
        <w:rPr>
          <w:rFonts w:ascii="Times New Roman" w:hAnsi="Times New Roman" w:cs="Times New Roman"/>
          <w:sz w:val="28"/>
          <w:szCs w:val="28"/>
        </w:rPr>
        <w:t xml:space="preserve"> не противоречит федеральным законам;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proofErr w:type="gramStart"/>
      <w:r w:rsidRPr="008A3F1E">
        <w:rPr>
          <w:rFonts w:ascii="Times New Roman" w:hAnsi="Times New Roman" w:cs="Times New Roman"/>
          <w:sz w:val="28"/>
          <w:szCs w:val="28"/>
        </w:rPr>
        <w:t>2) права и обязанности органов местного самоуправления, связанные с осуществлением переданных им государственных полномочий Российской Федерации, аналогичные правам и обязанностям высшего должностного лица субъекта Российской Федерации,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 не противоречит федеральным</w:t>
      </w:r>
      <w:proofErr w:type="gramEnd"/>
      <w:r w:rsidRPr="008A3F1E">
        <w:rPr>
          <w:rFonts w:ascii="Times New Roman" w:hAnsi="Times New Roman" w:cs="Times New Roman"/>
          <w:sz w:val="28"/>
          <w:szCs w:val="28"/>
        </w:rPr>
        <w:t xml:space="preserve"> законам.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7. Органы государственной власти в соответствии с федеральным законом, осуществляют </w:t>
      </w:r>
      <w:proofErr w:type="gramStart"/>
      <w:r w:rsidRPr="008A3F1E">
        <w:rPr>
          <w:rFonts w:ascii="Times New Roman" w:hAnsi="Times New Roman" w:cs="Times New Roman"/>
          <w:sz w:val="28"/>
          <w:szCs w:val="28"/>
        </w:rPr>
        <w:t>контроль за</w:t>
      </w:r>
      <w:proofErr w:type="gramEnd"/>
      <w:r w:rsidRPr="008A3F1E">
        <w:rPr>
          <w:rFonts w:ascii="Times New Roman" w:hAnsi="Times New Roman" w:cs="Times New Roman"/>
          <w:sz w:val="28"/>
          <w:szCs w:val="28"/>
        </w:rPr>
        <w:t xml:space="preserve"> осуществлением органами местного самоуправления отдельных государственных полномочий, а также за использованием предоставленного на эти цели имущества.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8. В случае выявления нарушений требований </w:t>
      </w:r>
      <w:proofErr w:type="gramStart"/>
      <w:r w:rsidRPr="008A3F1E">
        <w:rPr>
          <w:rFonts w:ascii="Times New Roman" w:hAnsi="Times New Roman" w:cs="Times New Roman"/>
          <w:sz w:val="28"/>
          <w:szCs w:val="28"/>
        </w:rPr>
        <w:t>законов по вопросам</w:t>
      </w:r>
      <w:proofErr w:type="gramEnd"/>
      <w:r w:rsidRPr="008A3F1E">
        <w:rPr>
          <w:rFonts w:ascii="Times New Roman" w:hAnsi="Times New Roman" w:cs="Times New Roman"/>
          <w:sz w:val="28"/>
          <w:szCs w:val="28"/>
        </w:rPr>
        <w:t xml:space="preserve"> осуществления органами местного самоуправления или должностными лицами местного самоуправления отдельных государственных полномочий соответствующие полномочия могут быть изъяты по основаниям и в порядке, предусмотренным настоящим Федеральным законом.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 Указанные предписания могут быть обжалованы в соответствии с процессуальным законодательством Российской Федерации.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35. Порядок изъятия у органов местного самоуправления отдельных государственных полномочий</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1. Изъятие переданных органам местного самоуправления полномочий осуществляется законами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Законы субъекта Российской Федерации, предусматривающие изъятие переданных органам местного самоуправления полномочий, вступают в силу с начала очередного финансового года.</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36. Участие органов местного самоуправления в осуществлении не переданных им государственных полномочий</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 По вопросам осуществления органами местного самоуправления отдельных государственных полномочий федеральные органы исполнительной власти и органы исполнительной власти субъектов Российской Федерации в случаях, установленных федеральными законами и законами субъектов Российской Федерации, в пределах своей компетенции вправе издавать обязательные для исполнения нормативные правовые акты и осуществлять </w:t>
      </w:r>
      <w:proofErr w:type="gramStart"/>
      <w:r w:rsidRPr="008A3F1E">
        <w:rPr>
          <w:rFonts w:ascii="Times New Roman" w:hAnsi="Times New Roman" w:cs="Times New Roman"/>
          <w:sz w:val="28"/>
          <w:szCs w:val="28"/>
        </w:rPr>
        <w:t>контроль за</w:t>
      </w:r>
      <w:proofErr w:type="gramEnd"/>
      <w:r w:rsidRPr="008A3F1E">
        <w:rPr>
          <w:rFonts w:ascii="Times New Roman" w:hAnsi="Times New Roman" w:cs="Times New Roman"/>
          <w:sz w:val="28"/>
          <w:szCs w:val="28"/>
        </w:rPr>
        <w:t xml:space="preserve"> их исполнением.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2. Федеральные законы, закрепляющие право органов местного самоуправления участвовать в осуществлении государственных полномочий, не переданных им в соответствии со </w:t>
      </w:r>
      <w:hyperlink w:anchor="P523">
        <w:r w:rsidRPr="008A3F1E">
          <w:rPr>
            <w:rFonts w:ascii="Times New Roman" w:hAnsi="Times New Roman" w:cs="Times New Roman"/>
            <w:sz w:val="28"/>
            <w:szCs w:val="28"/>
          </w:rPr>
          <w:t>статьей 34</w:t>
        </w:r>
      </w:hyperlink>
      <w:r w:rsidRPr="008A3F1E">
        <w:rPr>
          <w:rFonts w:ascii="Times New Roman" w:hAnsi="Times New Roman" w:cs="Times New Roman"/>
          <w:sz w:val="28"/>
          <w:szCs w:val="28"/>
        </w:rPr>
        <w:t xml:space="preserve"> настоящего Федерального закона, могут содержать положения, предусматривающие возможность и пределы правового регулирования органами государственной власти указанных полномочий.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3. Органы местного самоуправления участвуют в осуществлении государственных полномочий, не переданных им в соответствии со </w:t>
      </w:r>
      <w:hyperlink w:anchor="P523">
        <w:r w:rsidRPr="008A3F1E">
          <w:rPr>
            <w:rFonts w:ascii="Times New Roman" w:hAnsi="Times New Roman" w:cs="Times New Roman"/>
            <w:sz w:val="28"/>
            <w:szCs w:val="28"/>
          </w:rPr>
          <w:t>статьей 34</w:t>
        </w:r>
      </w:hyperlink>
      <w:r w:rsidRPr="008A3F1E">
        <w:rPr>
          <w:rFonts w:ascii="Times New Roman" w:hAnsi="Times New Roman" w:cs="Times New Roman"/>
          <w:sz w:val="28"/>
          <w:szCs w:val="28"/>
        </w:rPr>
        <w:t xml:space="preserve"> настоящего Федерального закона, в случае принятия представительным органом муниципального образования решения о реализации права на участие в осуществлении указанных полномочий.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4. Органы местного самоуправления вправе осуществлять расходы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w:t>
      </w:r>
      <w:hyperlink w:anchor="P523">
        <w:r w:rsidRPr="008A3F1E">
          <w:rPr>
            <w:rFonts w:ascii="Times New Roman" w:hAnsi="Times New Roman" w:cs="Times New Roman"/>
            <w:sz w:val="28"/>
            <w:szCs w:val="28"/>
          </w:rPr>
          <w:t>статьей 34</w:t>
        </w:r>
      </w:hyperlink>
      <w:r w:rsidRPr="008A3F1E">
        <w:rPr>
          <w:rFonts w:ascii="Times New Roman" w:hAnsi="Times New Roman" w:cs="Times New Roman"/>
          <w:sz w:val="28"/>
          <w:szCs w:val="28"/>
        </w:rPr>
        <w:t xml:space="preserve"> настоящего Федерального закона, если возможность осуществления таких расходов предусмотрена федеральными законами.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Органы местного самоуправления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6. Финансирование полномочий, предусмотренных настоящей статьей, не является обязанностью муниципального образования, осуществляется при наличии возможности и не является основанием для выделения </w:t>
      </w:r>
      <w:r w:rsidRPr="008A3F1E">
        <w:rPr>
          <w:rFonts w:ascii="Times New Roman" w:hAnsi="Times New Roman" w:cs="Times New Roman"/>
          <w:sz w:val="28"/>
          <w:szCs w:val="28"/>
        </w:rPr>
        <w:lastRenderedPageBreak/>
        <w:t>дополнительных средств из других бюджетов бюджетной системы Российской Федерации.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37. Права органов местного самоуправления на осуществление полномочий, не отнесенных к полномочиям органов местного самоуправления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Органы местного самоуправления вправе осуществлять полномочия, не отнесенные к полномочиям органов местного самоуправления по решению вопросов непосредственного обеспечения жизнедеятельности населения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2. Органы местного самоуправления имеют право </w:t>
      </w:r>
      <w:proofErr w:type="gramStart"/>
      <w:r w:rsidRPr="008A3F1E">
        <w:rPr>
          <w:rFonts w:ascii="Times New Roman" w:hAnsi="Times New Roman" w:cs="Times New Roman"/>
          <w:sz w:val="28"/>
          <w:szCs w:val="28"/>
        </w:rPr>
        <w:t>на</w:t>
      </w:r>
      <w:proofErr w:type="gramEnd"/>
      <w:r w:rsidRPr="008A3F1E">
        <w:rPr>
          <w:rFonts w:ascii="Times New Roman" w:hAnsi="Times New Roman" w:cs="Times New Roman"/>
          <w:sz w:val="28"/>
          <w:szCs w:val="28"/>
        </w:rPr>
        <w:t>:</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создание муниципальной пожарной охраны;</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proofErr w:type="gramStart"/>
      <w:r w:rsidRPr="008A3F1E">
        <w:rPr>
          <w:rFonts w:ascii="Times New Roman" w:hAnsi="Times New Roman" w:cs="Times New Roman"/>
          <w:sz w:val="28"/>
          <w:szCs w:val="28"/>
        </w:rPr>
        <w:t>2)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w:t>
      </w:r>
      <w:proofErr w:type="gramEnd"/>
      <w:r w:rsidRPr="008A3F1E">
        <w:rPr>
          <w:rFonts w:ascii="Times New Roman" w:hAnsi="Times New Roman" w:cs="Times New Roman"/>
          <w:sz w:val="28"/>
          <w:szCs w:val="28"/>
        </w:rPr>
        <w:t xml:space="preserve"> с федеральными законами;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создание муниципальных образовательных организаций высшего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создание условий для развития туризма;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создание музеев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совершение нотариальных действий, предусмотренных законодательством, в случае отсутствия во входящем в состав территории муниципального образования и не являющемся его административным центром населенном пункте нотариуса;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8) оказание содействия в осуществлении нотариусом приема населения в соответствии с графиком приема населения, утвержденным нотариальной палатой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9)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10)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11) осуществление деятельности по обращению с животными без владельцев, обитающими на территории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12) осуществление мероприятий по оказанию помощи лицам, находящимся в состоянии алкогольного, наркотического или иного токсического опьянения.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Органы местного самоуправления вправе осуществлять иные полномочия, предусмотренные федеральными законами.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38. Временное осуществление отдельных полномочий органов местного самоуправления органами государственной власти субъектов Российской Федерации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Отдельные полномочия органов местного самоуправления могут временно осуществляться органами государственной власти субъектов Российской Федерации в случае:</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31" w:name="P578"/>
      <w:bookmarkEnd w:id="31"/>
      <w:proofErr w:type="gramStart"/>
      <w:r w:rsidRPr="008A3F1E">
        <w:rPr>
          <w:rFonts w:ascii="Times New Roman" w:hAnsi="Times New Roman" w:cs="Times New Roman"/>
          <w:sz w:val="28"/>
          <w:szCs w:val="28"/>
        </w:rPr>
        <w:t>1) если в связи со стихийными бедствием, с катастрофой, иной чрезвычайной ситуацией представительный орган муниципального образования и местная администрация отсутствуют и (или) не могут быть сформированы в соответствии с настоящим Федеральным законом;</w:t>
      </w:r>
      <w:proofErr w:type="gramEnd"/>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32" w:name="P579"/>
      <w:bookmarkEnd w:id="32"/>
      <w:proofErr w:type="gramStart"/>
      <w:r w:rsidRPr="008A3F1E">
        <w:rPr>
          <w:rFonts w:ascii="Times New Roman" w:hAnsi="Times New Roman" w:cs="Times New Roman"/>
          <w:sz w:val="28"/>
          <w:szCs w:val="28"/>
        </w:rPr>
        <w:t xml:space="preserve">2) если вследствие решений, действий (бездействия) органов местного самоуправления возникает просроченная задолженность муниципальных образований по исполнению своих долговых и (или) бюджетных обязательств, определенная в порядке, установленном Бюджетным </w:t>
      </w:r>
      <w:hyperlink r:id="rId25">
        <w:r w:rsidRPr="008A3F1E">
          <w:rPr>
            <w:rFonts w:ascii="Times New Roman" w:hAnsi="Times New Roman" w:cs="Times New Roman"/>
            <w:sz w:val="28"/>
            <w:szCs w:val="28"/>
          </w:rPr>
          <w:t>кодексом</w:t>
        </w:r>
      </w:hyperlink>
      <w:r w:rsidRPr="008A3F1E">
        <w:rPr>
          <w:rFonts w:ascii="Times New Roman" w:hAnsi="Times New Roman" w:cs="Times New Roman"/>
          <w:sz w:val="28"/>
          <w:szCs w:val="28"/>
        </w:rPr>
        <w:t xml:space="preserve"> Российской Федерации, превышающая 30 процентов собственных доходов бюджетов муниципальных образований в отчетном финансовом году, и (или) просроченная задолженность муниципальных образований по исполнению своих бюджетных обязательств, превышающая 40 процентов бюджетных ассигнований в отчетном</w:t>
      </w:r>
      <w:proofErr w:type="gramEnd"/>
      <w:r w:rsidRPr="008A3F1E">
        <w:rPr>
          <w:rFonts w:ascii="Times New Roman" w:hAnsi="Times New Roman" w:cs="Times New Roman"/>
          <w:sz w:val="28"/>
          <w:szCs w:val="28"/>
        </w:rPr>
        <w:t xml:space="preserve"> </w:t>
      </w:r>
      <w:proofErr w:type="gramStart"/>
      <w:r w:rsidRPr="008A3F1E">
        <w:rPr>
          <w:rFonts w:ascii="Times New Roman" w:hAnsi="Times New Roman" w:cs="Times New Roman"/>
          <w:sz w:val="28"/>
          <w:szCs w:val="28"/>
        </w:rPr>
        <w:t>финансовом году, при условии выполнения бюджетных обязательств федерального бюджета и бюджетов субъектов Российской Федерации в отношении бюджетов указанных муниципальных образований;</w:t>
      </w:r>
      <w:proofErr w:type="gramEnd"/>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33" w:name="P580"/>
      <w:bookmarkEnd w:id="33"/>
      <w:r w:rsidRPr="008A3F1E">
        <w:rPr>
          <w:rFonts w:ascii="Times New Roman" w:hAnsi="Times New Roman" w:cs="Times New Roman"/>
          <w:sz w:val="28"/>
          <w:szCs w:val="28"/>
        </w:rPr>
        <w:t xml:space="preserve">3) если при осуществлении отдельных переданных государственных полномочий за счет предоставления субвенций местным бюджетам органами местного самоуправления было допущено нецелевое расходование бюджетных средств либо нарушение </w:t>
      </w:r>
      <w:hyperlink r:id="rId26">
        <w:r w:rsidRPr="008A3F1E">
          <w:rPr>
            <w:rFonts w:ascii="Times New Roman" w:hAnsi="Times New Roman" w:cs="Times New Roman"/>
            <w:sz w:val="28"/>
            <w:szCs w:val="28"/>
          </w:rPr>
          <w:t>Конституции</w:t>
        </w:r>
      </w:hyperlink>
      <w:r w:rsidRPr="008A3F1E">
        <w:rPr>
          <w:rFonts w:ascii="Times New Roman" w:hAnsi="Times New Roman" w:cs="Times New Roman"/>
          <w:sz w:val="28"/>
          <w:szCs w:val="28"/>
        </w:rPr>
        <w:t xml:space="preserve"> Российской Федерации, федерального закона, иных нормативных правовых актов, установленные соответствующим судом.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 xml:space="preserve">2. </w:t>
      </w:r>
      <w:proofErr w:type="gramStart"/>
      <w:r w:rsidRPr="008A3F1E">
        <w:rPr>
          <w:rFonts w:ascii="Times New Roman" w:hAnsi="Times New Roman" w:cs="Times New Roman"/>
          <w:sz w:val="28"/>
          <w:szCs w:val="28"/>
        </w:rPr>
        <w:t xml:space="preserve">В случаях, установленных </w:t>
      </w:r>
      <w:hyperlink w:anchor="P578">
        <w:r w:rsidRPr="008A3F1E">
          <w:rPr>
            <w:rFonts w:ascii="Times New Roman" w:hAnsi="Times New Roman" w:cs="Times New Roman"/>
            <w:sz w:val="28"/>
            <w:szCs w:val="28"/>
          </w:rPr>
          <w:t>пунктом 1 части 1 настоящей статьи</w:t>
        </w:r>
      </w:hyperlink>
      <w:r w:rsidRPr="008A3F1E">
        <w:rPr>
          <w:rFonts w:ascii="Times New Roman" w:hAnsi="Times New Roman" w:cs="Times New Roman"/>
          <w:sz w:val="28"/>
          <w:szCs w:val="28"/>
        </w:rPr>
        <w:t>, решение о временном осуществлении исполнительными органами субъекта Российской Федерации соответствующих полномочий органов местного самоуправления принимается высшим должностным лицом субъекта Российской Федерации на основании решения представительного органа местного самоуправления или решения законодательного органа субъекта Российской Федерации, принимаемого большинством не менее двух третей голосов от установленного числа депутатов.</w:t>
      </w:r>
      <w:proofErr w:type="gramEnd"/>
      <w:r w:rsidRPr="008A3F1E">
        <w:rPr>
          <w:rFonts w:ascii="Times New Roman" w:hAnsi="Times New Roman" w:cs="Times New Roman"/>
          <w:sz w:val="28"/>
          <w:szCs w:val="28"/>
        </w:rPr>
        <w:t xml:space="preserve"> Указ (постановление) высшего должностного лица субъекта Российской Федерации о временном осуществлении исполнительными органами </w:t>
      </w:r>
      <w:proofErr w:type="gramStart"/>
      <w:r w:rsidRPr="008A3F1E">
        <w:rPr>
          <w:rFonts w:ascii="Times New Roman" w:hAnsi="Times New Roman" w:cs="Times New Roman"/>
          <w:sz w:val="28"/>
          <w:szCs w:val="28"/>
        </w:rPr>
        <w:t>субъекта Российской Федерации отдельных полномочий органов местного самоуправления</w:t>
      </w:r>
      <w:proofErr w:type="gramEnd"/>
      <w:r w:rsidRPr="008A3F1E">
        <w:rPr>
          <w:rFonts w:ascii="Times New Roman" w:hAnsi="Times New Roman" w:cs="Times New Roman"/>
          <w:sz w:val="28"/>
          <w:szCs w:val="28"/>
        </w:rPr>
        <w:t xml:space="preserve"> должен (должно) содержать:</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перечень осуществляемых исполнительными органами субъекта Российской Федерации отдельных полномочий органов местного самоуправления, установленных настоящим Федеральным законом, другими федеральными законами;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перечень исполнительных органов субъекта Российской Федерации и (или) должностных лиц, назначаемых органами государственной власти субъекта Российской Федерации, на которые (которых) возлагается осуществление отдельных полномочий органов местного самоуправления, с распределением этих полномочий между ними;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3) срок, в течение которого исполнительными органами субъекта Российской Федерации осуществляются отдельные полномочия органов местного самоуправления и который не может превышать период времени до устранения обстоятельств, предусмотренных </w:t>
      </w:r>
      <w:hyperlink w:anchor="P578">
        <w:r w:rsidRPr="008A3F1E">
          <w:rPr>
            <w:rFonts w:ascii="Times New Roman" w:hAnsi="Times New Roman" w:cs="Times New Roman"/>
            <w:sz w:val="28"/>
            <w:szCs w:val="28"/>
          </w:rPr>
          <w:t>пунктом 1 части 1 настоящей статьи</w:t>
        </w:r>
      </w:hyperlink>
      <w:r w:rsidRPr="008A3F1E">
        <w:rPr>
          <w:rFonts w:ascii="Times New Roman" w:hAnsi="Times New Roman" w:cs="Times New Roman"/>
          <w:sz w:val="28"/>
          <w:szCs w:val="28"/>
        </w:rPr>
        <w:t>;</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4) источники и порядок финансирования временного осуществления исполнительными органами </w:t>
      </w:r>
      <w:proofErr w:type="gramStart"/>
      <w:r w:rsidRPr="008A3F1E">
        <w:rPr>
          <w:rFonts w:ascii="Times New Roman" w:hAnsi="Times New Roman" w:cs="Times New Roman"/>
          <w:sz w:val="28"/>
          <w:szCs w:val="28"/>
        </w:rPr>
        <w:t>субъекта Российской Федерации отдельных полномочий органов местного самоуправления</w:t>
      </w:r>
      <w:proofErr w:type="gramEnd"/>
      <w:r w:rsidRPr="008A3F1E">
        <w:rPr>
          <w:rFonts w:ascii="Times New Roman" w:hAnsi="Times New Roman" w:cs="Times New Roman"/>
          <w:sz w:val="28"/>
          <w:szCs w:val="28"/>
        </w:rPr>
        <w:t>.</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3. В случае, предусмотренном </w:t>
      </w:r>
      <w:hyperlink w:anchor="P579">
        <w:r w:rsidRPr="008A3F1E">
          <w:rPr>
            <w:rFonts w:ascii="Times New Roman" w:hAnsi="Times New Roman" w:cs="Times New Roman"/>
            <w:sz w:val="28"/>
            <w:szCs w:val="28"/>
          </w:rPr>
          <w:t>пунктом 2 части 1 настоящей статьи</w:t>
        </w:r>
      </w:hyperlink>
      <w:r w:rsidRPr="008A3F1E">
        <w:rPr>
          <w:rFonts w:ascii="Times New Roman" w:hAnsi="Times New Roman" w:cs="Times New Roman"/>
          <w:sz w:val="28"/>
          <w:szCs w:val="28"/>
        </w:rPr>
        <w:t>, в соответствующем муниципальном образовании по ходатайству высшего должностного лица субъекта Российской Федерации и (или) представительного органа муниципального образования, главы муниципального образования решением арбитражного суда субъекта Российской Федерации вводится временная финансовая администрация на срок до одного года.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Временная финансовая администрация не может вводиться по ходатайству высшего должностного лица субъекта Российской Федерации в течение одного года со дня вступления в полномочия представительного органа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5. </w:t>
      </w:r>
      <w:proofErr w:type="gramStart"/>
      <w:r w:rsidRPr="008A3F1E">
        <w:rPr>
          <w:rFonts w:ascii="Times New Roman" w:hAnsi="Times New Roman" w:cs="Times New Roman"/>
          <w:sz w:val="28"/>
          <w:szCs w:val="28"/>
        </w:rPr>
        <w:t xml:space="preserve">В целях восстановления платежеспособности муниципального образования временная финансовая администрация в соответствии с федеральным законом принимает меры по реструктуризации просроченной задолженности муниципального образования, разрабатывает изменения и </w:t>
      </w:r>
      <w:r w:rsidRPr="008A3F1E">
        <w:rPr>
          <w:rFonts w:ascii="Times New Roman" w:hAnsi="Times New Roman" w:cs="Times New Roman"/>
          <w:sz w:val="28"/>
          <w:szCs w:val="28"/>
        </w:rPr>
        <w:lastRenderedPageBreak/>
        <w:t>дополнения в бюджет муниципального образования на текущий финансовый год, проект бюджета муниципального образования на очередной финансовый год, представляет их в представительный орган муниципального образования на рассмотрение и утверждение, а в случаях, предусмотренных федеральным законом, в</w:t>
      </w:r>
      <w:proofErr w:type="gramEnd"/>
      <w:r w:rsidRPr="008A3F1E">
        <w:rPr>
          <w:rFonts w:ascii="Times New Roman" w:hAnsi="Times New Roman" w:cs="Times New Roman"/>
          <w:sz w:val="28"/>
          <w:szCs w:val="28"/>
        </w:rPr>
        <w:t xml:space="preserve"> высший исполнительный орган субъекта Российской Федерации для утверждения законом субъекта Российской Федерации, обеспечивает </w:t>
      </w:r>
      <w:proofErr w:type="gramStart"/>
      <w:r w:rsidRPr="008A3F1E">
        <w:rPr>
          <w:rFonts w:ascii="Times New Roman" w:hAnsi="Times New Roman" w:cs="Times New Roman"/>
          <w:sz w:val="28"/>
          <w:szCs w:val="28"/>
        </w:rPr>
        <w:t>контроль за</w:t>
      </w:r>
      <w:proofErr w:type="gramEnd"/>
      <w:r w:rsidRPr="008A3F1E">
        <w:rPr>
          <w:rFonts w:ascii="Times New Roman" w:hAnsi="Times New Roman" w:cs="Times New Roman"/>
          <w:sz w:val="28"/>
          <w:szCs w:val="28"/>
        </w:rPr>
        <w:t xml:space="preserve"> исполнением бюджета муниципального образования, а также осуществляет иные полномочия в соответствии с настоящим Федеральным законом.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6. В случае, предусмотренном </w:t>
      </w:r>
      <w:hyperlink w:anchor="P580">
        <w:r w:rsidRPr="008A3F1E">
          <w:rPr>
            <w:rFonts w:ascii="Times New Roman" w:hAnsi="Times New Roman" w:cs="Times New Roman"/>
            <w:sz w:val="28"/>
            <w:szCs w:val="28"/>
          </w:rPr>
          <w:t>пунктом 3 части 1 настоящей статьи</w:t>
        </w:r>
      </w:hyperlink>
      <w:r w:rsidRPr="008A3F1E">
        <w:rPr>
          <w:rFonts w:ascii="Times New Roman" w:hAnsi="Times New Roman" w:cs="Times New Roman"/>
          <w:sz w:val="28"/>
          <w:szCs w:val="28"/>
        </w:rPr>
        <w:t xml:space="preserve">, решение о временном осуществлении органами исполнительной власти </w:t>
      </w:r>
      <w:proofErr w:type="gramStart"/>
      <w:r w:rsidRPr="008A3F1E">
        <w:rPr>
          <w:rFonts w:ascii="Times New Roman" w:hAnsi="Times New Roman" w:cs="Times New Roman"/>
          <w:sz w:val="28"/>
          <w:szCs w:val="28"/>
        </w:rPr>
        <w:t>субъекта Российской Федерации отдельных полномочий органов местного самоуправления</w:t>
      </w:r>
      <w:proofErr w:type="gramEnd"/>
      <w:r w:rsidRPr="008A3F1E">
        <w:rPr>
          <w:rFonts w:ascii="Times New Roman" w:hAnsi="Times New Roman" w:cs="Times New Roman"/>
          <w:sz w:val="28"/>
          <w:szCs w:val="28"/>
        </w:rPr>
        <w:t xml:space="preserve"> принимается высшим исполнительным органом субъекта Российской Федерации с одновременным изъятием соответствующих субвенций.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Решения органов публичной власти, указанные в настоящей статье, могут быть обжалованы в соответствии с процессуальным законодательством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8. Не могут временно осуществляться органами государственной </w:t>
      </w:r>
      <w:proofErr w:type="gramStart"/>
      <w:r w:rsidRPr="008A3F1E">
        <w:rPr>
          <w:rFonts w:ascii="Times New Roman" w:hAnsi="Times New Roman" w:cs="Times New Roman"/>
          <w:sz w:val="28"/>
          <w:szCs w:val="28"/>
        </w:rPr>
        <w:t>власти субъектов Российской Федерации полномочия органов местного самоуправления</w:t>
      </w:r>
      <w:proofErr w:type="gramEnd"/>
      <w:r w:rsidRPr="008A3F1E">
        <w:rPr>
          <w:rFonts w:ascii="Times New Roman" w:hAnsi="Times New Roman" w:cs="Times New Roman"/>
          <w:sz w:val="28"/>
          <w:szCs w:val="28"/>
        </w:rPr>
        <w:t xml:space="preserve"> по принятию устава муниципального образования, внесению в него изменений и дополнений, установлению структуры органов местного самоуправления, изменению границ территории муниципального образования, преобразованию муниципального образования.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39. Муниципальный контроль</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 </w:t>
      </w:r>
      <w:proofErr w:type="gramStart"/>
      <w:r w:rsidRPr="008A3F1E">
        <w:rPr>
          <w:rFonts w:ascii="Times New Roman" w:hAnsi="Times New Roman" w:cs="Times New Roman"/>
          <w:sz w:val="28"/>
          <w:szCs w:val="28"/>
        </w:rPr>
        <w:t>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непосредственного обеспечения жизнедеятельности населения,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w:t>
      </w:r>
      <w:proofErr w:type="gramEnd"/>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Организация и осуществление видов муниципального контроля регулируются законодательством Российской Федерации о государственном контроле (надзоре) и муниципальном контроле в Российской Федерации.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40. Оценка эффективности деятельности органов местного самоуправления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Перечень показателей для оценки эффективности деятельности органов местного самоуправления утверждается в порядке, определяемом Президентом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 xml:space="preserve">2. Нормативными правовыми актами высшего должностного лица субъекта Российской Федерации может быть предусмотрено выделение за счет </w:t>
      </w:r>
      <w:proofErr w:type="gramStart"/>
      <w:r w:rsidRPr="008A3F1E">
        <w:rPr>
          <w:rFonts w:ascii="Times New Roman" w:hAnsi="Times New Roman" w:cs="Times New Roman"/>
          <w:sz w:val="28"/>
          <w:szCs w:val="28"/>
        </w:rPr>
        <w:t>средств бюджета субъекта Российской Федерации грантов</w:t>
      </w:r>
      <w:proofErr w:type="gramEnd"/>
      <w:r w:rsidRPr="008A3F1E">
        <w:rPr>
          <w:rFonts w:ascii="Times New Roman" w:hAnsi="Times New Roman" w:cs="Times New Roman"/>
          <w:sz w:val="28"/>
          <w:szCs w:val="28"/>
        </w:rPr>
        <w:t xml:space="preserve"> муниципальным образованиям в целях содействия достижению и (или) поощрения достижения наилучших значений показателей.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Нормативными правовыми актами Правительства Российской Федерации может быть предусмотрено предоставление межбюджетных трансфертов из федерального бюджета бюджетам субъектов Российской Федерации в целях поощрения лучшей практики деятельности органов местного самоуправления по организации муниципального управления и решению вопросов непосредственного обеспечения жизнедеятельности населения.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jc w:val="center"/>
        <w:outlineLvl w:val="1"/>
        <w:rPr>
          <w:rFonts w:ascii="Times New Roman" w:hAnsi="Times New Roman" w:cs="Times New Roman"/>
          <w:sz w:val="28"/>
          <w:szCs w:val="28"/>
        </w:rPr>
      </w:pPr>
      <w:bookmarkStart w:id="34" w:name="P604"/>
      <w:bookmarkEnd w:id="34"/>
      <w:r w:rsidRPr="008A3F1E">
        <w:rPr>
          <w:rFonts w:ascii="Times New Roman" w:hAnsi="Times New Roman" w:cs="Times New Roman"/>
          <w:b/>
          <w:sz w:val="28"/>
          <w:szCs w:val="28"/>
        </w:rPr>
        <w:t>Глава 5. НЕПОСРЕДСТВЕННОЕ ОСУЩЕСТВЛЕНИЕ НАСЕЛЕНИЕМ МЕСТНОГО</w:t>
      </w:r>
    </w:p>
    <w:p w:rsidR="00745EF8" w:rsidRPr="008A3F1E" w:rsidRDefault="00745EF8" w:rsidP="00745EF8">
      <w:pPr>
        <w:spacing w:after="1" w:line="220" w:lineRule="auto"/>
        <w:jc w:val="center"/>
        <w:rPr>
          <w:rFonts w:ascii="Times New Roman" w:hAnsi="Times New Roman" w:cs="Times New Roman"/>
          <w:sz w:val="28"/>
          <w:szCs w:val="28"/>
        </w:rPr>
      </w:pPr>
      <w:r w:rsidRPr="008A3F1E">
        <w:rPr>
          <w:rFonts w:ascii="Times New Roman" w:hAnsi="Times New Roman" w:cs="Times New Roman"/>
          <w:b/>
          <w:sz w:val="28"/>
          <w:szCs w:val="28"/>
        </w:rPr>
        <w:t>САМОУПРАВЛЕНИЯ И УЧАСТИЕ НАСЕЛЕНИЯ В ОСУЩЕСТВЛЕНИИ</w:t>
      </w:r>
    </w:p>
    <w:p w:rsidR="00745EF8" w:rsidRPr="008A3F1E" w:rsidRDefault="00745EF8" w:rsidP="00745EF8">
      <w:pPr>
        <w:spacing w:after="1" w:line="220" w:lineRule="auto"/>
        <w:jc w:val="center"/>
        <w:rPr>
          <w:rFonts w:ascii="Times New Roman" w:hAnsi="Times New Roman" w:cs="Times New Roman"/>
          <w:sz w:val="28"/>
          <w:szCs w:val="28"/>
        </w:rPr>
      </w:pPr>
      <w:r w:rsidRPr="008A3F1E">
        <w:rPr>
          <w:rFonts w:ascii="Times New Roman" w:hAnsi="Times New Roman" w:cs="Times New Roman"/>
          <w:b/>
          <w:sz w:val="28"/>
          <w:szCs w:val="28"/>
        </w:rPr>
        <w:t>МЕСТНОГО САМОУПРАВЛЕНИЯ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41. Формы непосредственного осуществления населением местного самоуправления и участия населения в осуществлении местного самоуправления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К формам непосредственного осуществления населением местного самоуправления относятся: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местный референдум;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муниципальные выборы;</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сход граждан;</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территориальное общественное самоуправление.</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К формам участия населения в осуществлении местного самоуправления относятся: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опрос;</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публичные слушания, общественные обсуждения;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собрание граждан;</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инициативные проекты;</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староста сельского населенного пункта.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3. </w:t>
      </w:r>
      <w:proofErr w:type="gramStart"/>
      <w:r w:rsidRPr="008A3F1E">
        <w:rPr>
          <w:rFonts w:ascii="Times New Roman" w:hAnsi="Times New Roman" w:cs="Times New Roman"/>
          <w:sz w:val="28"/>
          <w:szCs w:val="28"/>
        </w:rPr>
        <w:t xml:space="preserve">Наряду с предусмотренными настоящим Федеральным законом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w:t>
      </w:r>
      <w:r w:rsidRPr="008A3F1E">
        <w:rPr>
          <w:rFonts w:ascii="Times New Roman" w:hAnsi="Times New Roman" w:cs="Times New Roman"/>
          <w:sz w:val="28"/>
          <w:szCs w:val="28"/>
        </w:rPr>
        <w:lastRenderedPageBreak/>
        <w:t xml:space="preserve">самоуправления в иных формах, не противоречащих </w:t>
      </w:r>
      <w:hyperlink r:id="rId27">
        <w:r w:rsidRPr="008A3F1E">
          <w:rPr>
            <w:rFonts w:ascii="Times New Roman" w:hAnsi="Times New Roman" w:cs="Times New Roman"/>
            <w:sz w:val="28"/>
            <w:szCs w:val="28"/>
          </w:rPr>
          <w:t>Конституции</w:t>
        </w:r>
      </w:hyperlink>
      <w:r w:rsidRPr="008A3F1E">
        <w:rPr>
          <w:rFonts w:ascii="Times New Roman" w:hAnsi="Times New Roman" w:cs="Times New Roman"/>
          <w:sz w:val="28"/>
          <w:szCs w:val="28"/>
        </w:rPr>
        <w:t xml:space="preserve"> Российской Федерации, настоящему Федеральному закону и иным федеральным законам, законам субъектов Российской Федерации.</w:t>
      </w:r>
      <w:proofErr w:type="gramEnd"/>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Органы публичной власти и их должностные лица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6. Органы местного самоуправления городских округов, муниципальных округов вправе в соответствии с уставами муниципальных образований принимать решение о привлечении граждан к выполнению на добровольной основе социально значимых для городского округа, муниципального округа работ (в том числе дежурств) в целях </w:t>
      </w:r>
      <w:proofErr w:type="gramStart"/>
      <w:r w:rsidRPr="008A3F1E">
        <w:rPr>
          <w:rFonts w:ascii="Times New Roman" w:hAnsi="Times New Roman" w:cs="Times New Roman"/>
          <w:sz w:val="28"/>
          <w:szCs w:val="28"/>
        </w:rPr>
        <w:t>решения вопросов непосредственного обеспечения жизнедеятельности населения</w:t>
      </w:r>
      <w:proofErr w:type="gramEnd"/>
      <w:r w:rsidRPr="008A3F1E">
        <w:rPr>
          <w:rFonts w:ascii="Times New Roman" w:hAnsi="Times New Roman" w:cs="Times New Roman"/>
          <w:sz w:val="28"/>
          <w:szCs w:val="28"/>
        </w:rPr>
        <w:t>.</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К социально значимым работам могут быть отнесены только работы, не требующие специальной профессиональной подготовки.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8. К выполнению социально значимых работ могут привлекаться совершеннолетние трудоспособные жители городских округов, муниципальных округов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42. Местный референдум</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Местный референдум проводится в целях решения непосредственно населением вопросов непосредственного обеспечения жизнедеятельности населения.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Местный референдум проводится на всей территории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Решение о назначении местного референдума принимается представительным органом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по инициативе, выдвинутой гражданами Российской Федерации, имеющими право на участие в местном референдуме;</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35" w:name="P634"/>
      <w:bookmarkEnd w:id="35"/>
      <w:r w:rsidRPr="008A3F1E">
        <w:rPr>
          <w:rFonts w:ascii="Times New Roman" w:hAnsi="Times New Roman" w:cs="Times New Roman"/>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3) по инициативе представительного органа муниципального образования и главы местной администрации, выдвинутой ими совместно.</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4. </w:t>
      </w:r>
      <w:proofErr w:type="gramStart"/>
      <w:r w:rsidRPr="008A3F1E">
        <w:rPr>
          <w:rFonts w:ascii="Times New Roman" w:hAnsi="Times New Roman" w:cs="Times New Roman"/>
          <w:sz w:val="28"/>
          <w:szCs w:val="28"/>
        </w:rPr>
        <w:t xml:space="preserve">Условием назначения местного референдума по инициативе граждан, избирательных объединений, иных общественных объединений, указанных в </w:t>
      </w:r>
      <w:hyperlink w:anchor="P634">
        <w:r w:rsidRPr="008A3F1E">
          <w:rPr>
            <w:rFonts w:ascii="Times New Roman" w:hAnsi="Times New Roman" w:cs="Times New Roman"/>
            <w:sz w:val="28"/>
            <w:szCs w:val="28"/>
          </w:rPr>
          <w:t>пункте 2 части 3 настоящей статьи</w:t>
        </w:r>
      </w:hyperlink>
      <w:r w:rsidRPr="008A3F1E">
        <w:rPr>
          <w:rFonts w:ascii="Times New Roman" w:hAnsi="Times New Roman" w:cs="Times New Roman"/>
          <w:sz w:val="28"/>
          <w:szCs w:val="28"/>
        </w:rPr>
        <w:t>, является сбор подписей в поддержку данной инициативы, количество которых устанавливается законом субъекта Российской Федерации и не может превышать 5 процентов от числа участников референдума, зарегистрированных на территории муниципального образования в соответствии с федеральным законом.</w:t>
      </w:r>
      <w:proofErr w:type="gramEnd"/>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5. Инициатива проведения референдума, выдвинутая гражданами, избирательными объединениями, иными общественными объединениями, указанными в </w:t>
      </w:r>
      <w:hyperlink w:anchor="P634">
        <w:r w:rsidRPr="008A3F1E">
          <w:rPr>
            <w:rFonts w:ascii="Times New Roman" w:hAnsi="Times New Roman" w:cs="Times New Roman"/>
            <w:sz w:val="28"/>
            <w:szCs w:val="28"/>
          </w:rPr>
          <w:t>пункте 2 части 3 настоящей статьи</w:t>
        </w:r>
      </w:hyperlink>
      <w:r w:rsidRPr="008A3F1E">
        <w:rPr>
          <w:rFonts w:ascii="Times New Roman" w:hAnsi="Times New Roman" w:cs="Times New Roman"/>
          <w:sz w:val="28"/>
          <w:szCs w:val="28"/>
        </w:rPr>
        <w:t>, оформляется в порядке, установленном федеральным законом и принимаемым в соответствии с ним законом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6. Инициатива проведения референдума, выдвинутая совместно представительным органом муниципального образования и главой местной администрации, оформляется правовыми актами представительного органа муниципального образования и главы местной администрации.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Представительный орган муниципального образования обязан назначить местный референдум в течение 30 дней со дня поступления в представительный орган муниципального образования документов, на основании которых назначается местный референдум.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8. В случае</w:t>
      </w:r>
      <w:proofErr w:type="gramStart"/>
      <w:r w:rsidRPr="008A3F1E">
        <w:rPr>
          <w:rFonts w:ascii="Times New Roman" w:hAnsi="Times New Roman" w:cs="Times New Roman"/>
          <w:sz w:val="28"/>
          <w:szCs w:val="28"/>
        </w:rPr>
        <w:t>,</w:t>
      </w:r>
      <w:proofErr w:type="gramEnd"/>
      <w:r w:rsidRPr="008A3F1E">
        <w:rPr>
          <w:rFonts w:ascii="Times New Roman" w:hAnsi="Times New Roman" w:cs="Times New Roman"/>
          <w:sz w:val="28"/>
          <w:szCs w:val="28"/>
        </w:rPr>
        <w:t xml:space="preserve"> если местный референдум не назначен представительным органом муниципального образования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субъекта Российской Федерации или прокурора. Назначенный судом местный референдум организуется территориальной избирательной комиссией, а обеспечение его проведения осуществляется исполнительным органом субъекта Российской Федерации или иным органом, на который судом возложено обеспечение проведения местного референдума.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9. 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10. Итоги голосования и принятое на местном референдуме решение подлежат официальному опубликованию (обнародованию).</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11.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публичной власти их должностными лицами.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12.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13.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14.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субъектов Российской Федерации.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43. Муниципальные выборы</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Муниципальные выборы проводятся в целях избрания депутатов, главы муниципального образования, иных лиц, замещающих муниципальные должности в соответствии с уставом муниципального образования, на основе всеобщего равного и прямого избирательного права при тайном голосовании.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Муниципальные выборы назначаются представительным органом муниципального образования в сроки, предусмотренные уставом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субъектов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Законом субъекта Российской Федерации в соответствии с настоящим Федеральным законом и другими федеральными законами устанавливаются виды избирательных систем, которые могут применяться при проведении муниципальных выборов, и порядок их применения.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В соответствии с установленными законом субъекта Российской Федерации видами избирательных систем уставом муниципального образования определяется та избирательная система, которая применяется при проведении муниципальных выборов в данном муниципальном образовании. Под избирательной системой в настоящей статье понимаются условия признания кандидата, кандидатов избранными, списков кандидатов - допущенными к распределению депутатских мандатов, а также порядок распределения депутатских мандатов между списками кандидатов и внутри списков кандидатов.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6. Законом субъекта Российской Федерации в соответствии с настоящим Федеральным законом и другими федеральными законами могут быть определены условия применения видов избирательных систем в муниципальных образованиях в зависимости от численности избирателей в </w:t>
      </w:r>
      <w:r w:rsidRPr="008A3F1E">
        <w:rPr>
          <w:rFonts w:ascii="Times New Roman" w:hAnsi="Times New Roman" w:cs="Times New Roman"/>
          <w:sz w:val="28"/>
          <w:szCs w:val="28"/>
        </w:rPr>
        <w:lastRenderedPageBreak/>
        <w:t>муниципальном образовании, вида муниципального образования и других обстоятельств.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Выборы депутатов представительных органов городских округов, муниципальных округов с численностью менее 15 депутатов проводятся по одномандатным и (или) многомандатным избирательным округам.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8. В случае</w:t>
      </w:r>
      <w:proofErr w:type="gramStart"/>
      <w:r w:rsidRPr="008A3F1E">
        <w:rPr>
          <w:rFonts w:ascii="Times New Roman" w:hAnsi="Times New Roman" w:cs="Times New Roman"/>
          <w:sz w:val="28"/>
          <w:szCs w:val="28"/>
        </w:rPr>
        <w:t>,</w:t>
      </w:r>
      <w:proofErr w:type="gramEnd"/>
      <w:r w:rsidRPr="008A3F1E">
        <w:rPr>
          <w:rFonts w:ascii="Times New Roman" w:hAnsi="Times New Roman" w:cs="Times New Roman"/>
          <w:sz w:val="28"/>
          <w:szCs w:val="28"/>
        </w:rPr>
        <w:t xml:space="preserve"> если в избираемом на муниципальных выборах представительном органе муниципального образования часть депутатских мандатов распределяется в соответствии с законодательством о выборах между списками кандидатов, выдвинутых политическими партиями (их региональными отделениями или иными структурными подразделениями), пропорционально числу голосов избирателей, полученных каждым из списков кандидатов, распределению между указанными списками кандидатов подлежат не менее 10 депутатских мандатов.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10. Итоги муниципальных выборов подлежат официальному опубликованию (обнародованию).</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44. Сход граждан</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В случаях, предусмотренных настоящим Федеральным законом, сход граждан может проводиться: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36" w:name="P663"/>
      <w:bookmarkEnd w:id="36"/>
      <w:r w:rsidRPr="008A3F1E">
        <w:rPr>
          <w:rFonts w:ascii="Times New Roman" w:hAnsi="Times New Roman" w:cs="Times New Roman"/>
          <w:sz w:val="28"/>
          <w:szCs w:val="28"/>
        </w:rPr>
        <w:t>1) в населенном пункте, входящем в состав внутригородской территории города федерального значения, городского округа или муниципального округа по вопросу введения и использования средств самообложения граждан на территории данного населенного пункта;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37" w:name="P664"/>
      <w:bookmarkEnd w:id="37"/>
      <w:r w:rsidRPr="008A3F1E">
        <w:rPr>
          <w:rFonts w:ascii="Times New Roman" w:hAnsi="Times New Roman" w:cs="Times New Roman"/>
          <w:sz w:val="28"/>
          <w:szCs w:val="28"/>
        </w:rPr>
        <w:t xml:space="preserve">2) в соответствии с законом субъекта Российской Федерации </w:t>
      </w:r>
      <w:proofErr w:type="gramStart"/>
      <w:r w:rsidRPr="008A3F1E">
        <w:rPr>
          <w:rFonts w:ascii="Times New Roman" w:hAnsi="Times New Roman" w:cs="Times New Roman"/>
          <w:sz w:val="28"/>
          <w:szCs w:val="28"/>
        </w:rPr>
        <w:t>на части территории</w:t>
      </w:r>
      <w:proofErr w:type="gramEnd"/>
      <w:r w:rsidRPr="008A3F1E">
        <w:rPr>
          <w:rFonts w:ascii="Times New Roman" w:hAnsi="Times New Roman" w:cs="Times New Roman"/>
          <w:sz w:val="28"/>
          <w:szCs w:val="28"/>
        </w:rPr>
        <w:t xml:space="preserve"> населенного пункта, входящего в состав внутригородской территории города федерального значения, городского округа или муниципального округа по вопросу введения и использования средств самообложения граждан на данной части территории населенного пункта;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2. Сход граждан, предусмотренный </w:t>
      </w:r>
      <w:hyperlink w:anchor="P664">
        <w:r w:rsidRPr="008A3F1E">
          <w:rPr>
            <w:rFonts w:ascii="Times New Roman" w:hAnsi="Times New Roman" w:cs="Times New Roman"/>
            <w:sz w:val="28"/>
            <w:szCs w:val="28"/>
          </w:rPr>
          <w:t>пунктом 2 части 1 настоящей статьи</w:t>
        </w:r>
      </w:hyperlink>
      <w:r w:rsidRPr="008A3F1E">
        <w:rPr>
          <w:rFonts w:ascii="Times New Roman" w:hAnsi="Times New Roman" w:cs="Times New Roman"/>
          <w:sz w:val="28"/>
          <w:szCs w:val="28"/>
        </w:rPr>
        <w:t xml:space="preserve">, может созываться представительным органом муниципального образования по инициативе </w:t>
      </w:r>
      <w:proofErr w:type="gramStart"/>
      <w:r w:rsidRPr="008A3F1E">
        <w:rPr>
          <w:rFonts w:ascii="Times New Roman" w:hAnsi="Times New Roman" w:cs="Times New Roman"/>
          <w:sz w:val="28"/>
          <w:szCs w:val="28"/>
        </w:rPr>
        <w:t>группы жителей соответствующей части территории населенного пункта</w:t>
      </w:r>
      <w:proofErr w:type="gramEnd"/>
      <w:r w:rsidRPr="008A3F1E">
        <w:rPr>
          <w:rFonts w:ascii="Times New Roman" w:hAnsi="Times New Roman" w:cs="Times New Roman"/>
          <w:sz w:val="28"/>
          <w:szCs w:val="28"/>
        </w:rPr>
        <w:t xml:space="preserve"> численностью не менее 10 человек.</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Критерии определения границ части территории населенного пункта, входящего в состав внутригородской территории города федерального значения, городского округа или муниципального округа, на которой может проводиться сход граждан по вопросу введения и использования средств самообложения граждан, устанавливаются законом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4.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В случае</w:t>
      </w:r>
      <w:proofErr w:type="gramStart"/>
      <w:r w:rsidRPr="008A3F1E">
        <w:rPr>
          <w:rFonts w:ascii="Times New Roman" w:hAnsi="Times New Roman" w:cs="Times New Roman"/>
          <w:sz w:val="28"/>
          <w:szCs w:val="28"/>
        </w:rPr>
        <w:t>,</w:t>
      </w:r>
      <w:proofErr w:type="gramEnd"/>
      <w:r w:rsidRPr="008A3F1E">
        <w:rPr>
          <w:rFonts w:ascii="Times New Roman" w:hAnsi="Times New Roman" w:cs="Times New Roman"/>
          <w:sz w:val="28"/>
          <w:szCs w:val="28"/>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уставом муниципального образования,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6. Решение схода граждан считается принятым, если за него проголосовало более половины участников схода граждан.</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уставом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8. Решения, принятые на сходе граждан, подлежат официальному опубликованию (обнародованию).</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45. Территориальное общественное самоуправление</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 </w:t>
      </w:r>
      <w:proofErr w:type="gramStart"/>
      <w:r w:rsidRPr="008A3F1E">
        <w:rPr>
          <w:rFonts w:ascii="Times New Roman" w:hAnsi="Times New Roman" w:cs="Times New Roman"/>
          <w:sz w:val="28"/>
          <w:szCs w:val="28"/>
        </w:rPr>
        <w:t>Под территориальным общественным самоуправлением понимается самоорганизация граждан по месту их жительства на части территории муниципального образования для самостоятельного и под свою ответственность осуществления собственных инициатив по вопросам непосредственного обеспечения жизнедеятельности населения посредством осуществления хозяйственной деятельности по благоустройству территории, иной хозяйственной деятельности, направленной на удовлетворение социально-бытовых потребностей граждан, проживающих на соответствующей территории.</w:t>
      </w:r>
      <w:proofErr w:type="gramEnd"/>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представительным органом внутригородской территории города федерального значения, городского округа, муниципального округа.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w:t>
      </w:r>
      <w:r w:rsidRPr="008A3F1E">
        <w:rPr>
          <w:rFonts w:ascii="Times New Roman" w:hAnsi="Times New Roman" w:cs="Times New Roman"/>
          <w:sz w:val="28"/>
          <w:szCs w:val="28"/>
        </w:rPr>
        <w:lastRenderedPageBreak/>
        <w:t>группа жилых домов; жилой микрорайон; сельский населенный пункт; иные территории проживания граждан.</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Органы территориального общественного самоуправления избираются на собраниях (конференциях граждан), проживающих на соответствующей территории.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w:t>
      </w:r>
      <w:proofErr w:type="gramStart"/>
      <w:r w:rsidRPr="008A3F1E">
        <w:rPr>
          <w:rFonts w:ascii="Times New Roman" w:hAnsi="Times New Roman" w:cs="Times New Roman"/>
          <w:sz w:val="28"/>
          <w:szCs w:val="28"/>
        </w:rPr>
        <w:t>соответствующих</w:t>
      </w:r>
      <w:proofErr w:type="gramEnd"/>
      <w:r w:rsidRPr="008A3F1E">
        <w:rPr>
          <w:rFonts w:ascii="Times New Roman" w:hAnsi="Times New Roman" w:cs="Times New Roman"/>
          <w:sz w:val="28"/>
          <w:szCs w:val="28"/>
        </w:rPr>
        <w:t xml:space="preserve"> внутригородской территории города федерального значения, городского округа, муниципального округа. Порядок регистрации устава территориального общественного самоуправления определяется нормативными правовыми актами представительного органа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8.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9. В случаях, предусмотренных нормативными правовыми актами представительного органа муниципального образования,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 Порядок назначения и проведения конференции граждан (собрания делегатов), избрания делегатов определяется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10.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11. К исключительным полномочиям собрания (конференции граждан), осуществляющих территориальное общественное самоуправление, относятся: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установление структуры органов территориального общественного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принятие устава территориального общественного самоуправления, внесение в него изменений и дополнений;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3) избрание органов территориального общественного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определение основных направлений деятельности территориального общественного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утверждение сметы доходов и расходов территориального общественного самоуправления и отчет</w:t>
      </w:r>
      <w:proofErr w:type="gramStart"/>
      <w:r w:rsidRPr="008A3F1E">
        <w:rPr>
          <w:rFonts w:ascii="Times New Roman" w:hAnsi="Times New Roman" w:cs="Times New Roman"/>
          <w:sz w:val="28"/>
          <w:szCs w:val="28"/>
        </w:rPr>
        <w:t>а о ее</w:t>
      </w:r>
      <w:proofErr w:type="gramEnd"/>
      <w:r w:rsidRPr="008A3F1E">
        <w:rPr>
          <w:rFonts w:ascii="Times New Roman" w:hAnsi="Times New Roman" w:cs="Times New Roman"/>
          <w:sz w:val="28"/>
          <w:szCs w:val="28"/>
        </w:rPr>
        <w:t xml:space="preserve"> исполнении;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6) рассмотрение и утверждение отчетов о деятельности органов территориального общественного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обсуждение инициативного проекта и принятие решения по вопросу о его одобрении.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12. Органы территориального общественного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обеспечивают исполнение иных принятых на собраниях (конференциях граждан) решений по вопросам непосредственного обеспечения жизнедеятельности населения соответствующей территории;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12. Органы территориального общественного самоуправления могут выдвигать инициативный проект в качестве инициаторов проекта.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13. В уставе территориального общественного самоуправления устанавливаются: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территория, на которой оно осуществляется;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цели, задачи, формы и основные направления деятельности территориального общественного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порядок принятия решений;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порядок приобретения имущества, а также порядок пользования и распоряжения указанным имуществом и финансовыми средствами;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6) порядок прекращения осуществления территориального общественного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14.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15.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представительного органа муниципального образования.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46. Опрос</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 </w:t>
      </w:r>
      <w:proofErr w:type="gramStart"/>
      <w:r w:rsidRPr="008A3F1E">
        <w:rPr>
          <w:rFonts w:ascii="Times New Roman" w:hAnsi="Times New Roman" w:cs="Times New Roman"/>
          <w:sz w:val="28"/>
          <w:szCs w:val="28"/>
        </w:rPr>
        <w:t>Опрос граждан может проводиться на всей территории муниципального образования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непосредственного обеспечения жизнедеятельности населения, а также органами государственной власти в части осуществления полномочий по решению вопросов установления общих принципов организации местного самоуправления.</w:t>
      </w:r>
      <w:proofErr w:type="gramEnd"/>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В опросе граждан имеют право участвовать жители муниципального образования, обладающие избирательным правом.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Опрос граждан проводится по инициативе:</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представительного органа муниципального образования или главы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органов государственной власти субъектов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жителей муниципального образования или его части, в которых предлагается реализовать инициативный проект, - для выявления мнения граждан о поддержке данного инициативного проекта.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38" w:name="P718"/>
      <w:bookmarkEnd w:id="38"/>
      <w:r w:rsidRPr="008A3F1E">
        <w:rPr>
          <w:rFonts w:ascii="Times New Roman" w:hAnsi="Times New Roman" w:cs="Times New Roman"/>
          <w:sz w:val="28"/>
          <w:szCs w:val="28"/>
        </w:rPr>
        <w:t>5. Порядок назначения и проведения опроса граждан определяется нормативными правовыми актами представительного органа муниципального образования в соответствии с законом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6. Решение о назначении опроса граждан должно быть принято представительным органом муниципального образования в течение трех </w:t>
      </w:r>
      <w:r w:rsidRPr="008A3F1E">
        <w:rPr>
          <w:rFonts w:ascii="Times New Roman" w:hAnsi="Times New Roman" w:cs="Times New Roman"/>
          <w:sz w:val="28"/>
          <w:szCs w:val="28"/>
        </w:rPr>
        <w:lastRenderedPageBreak/>
        <w:t xml:space="preserve">месяцев с момента поступления инициативы проведения опроса граждан, предусмотренной </w:t>
      </w:r>
      <w:hyperlink w:anchor="P718">
        <w:r w:rsidRPr="008A3F1E">
          <w:rPr>
            <w:rFonts w:ascii="Times New Roman" w:hAnsi="Times New Roman" w:cs="Times New Roman"/>
            <w:sz w:val="28"/>
            <w:szCs w:val="28"/>
          </w:rPr>
          <w:t>частью 5</w:t>
        </w:r>
      </w:hyperlink>
      <w:r w:rsidRPr="008A3F1E">
        <w:rPr>
          <w:rFonts w:ascii="Times New Roman" w:hAnsi="Times New Roman" w:cs="Times New Roman"/>
          <w:sz w:val="28"/>
          <w:szCs w:val="28"/>
        </w:rPr>
        <w:t xml:space="preserve"> (4) настоящей статьи.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В решении представительного органа муниципального образования о назначении опроса граждан устанавливаются: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proofErr w:type="gramStart"/>
      <w:r w:rsidRPr="008A3F1E">
        <w:rPr>
          <w:rFonts w:ascii="Times New Roman" w:hAnsi="Times New Roman" w:cs="Times New Roman"/>
          <w:sz w:val="28"/>
          <w:szCs w:val="28"/>
        </w:rPr>
        <w:t>1) дата и сроки проведения опроса;</w:t>
      </w:r>
      <w:proofErr w:type="gramEnd"/>
    </w:p>
    <w:p w:rsidR="00745EF8" w:rsidRPr="008A3F1E" w:rsidRDefault="00745EF8" w:rsidP="00745EF8">
      <w:pPr>
        <w:spacing w:before="220" w:after="1" w:line="220" w:lineRule="auto"/>
        <w:ind w:firstLine="540"/>
        <w:jc w:val="both"/>
        <w:rPr>
          <w:rFonts w:ascii="Times New Roman" w:hAnsi="Times New Roman" w:cs="Times New Roman"/>
          <w:sz w:val="28"/>
          <w:szCs w:val="28"/>
        </w:rPr>
      </w:pPr>
      <w:proofErr w:type="gramStart"/>
      <w:r w:rsidRPr="008A3F1E">
        <w:rPr>
          <w:rFonts w:ascii="Times New Roman" w:hAnsi="Times New Roman" w:cs="Times New Roman"/>
          <w:sz w:val="28"/>
          <w:szCs w:val="28"/>
        </w:rPr>
        <w:t>2) формулировка вопроса (вопросов), предлагаемого (предлагаемых) при проведении опроса;</w:t>
      </w:r>
      <w:proofErr w:type="gramEnd"/>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методика проведения опроса;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форма опросного листа;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минимальная численность жителей муниципального образования, участвующих в опросе;</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6)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8. Жители муниципального образования должны быть проинформированы уполномоченным органом или должностным лицом местного самоуправления о проведении опроса граждан не менее чем за 10 дней до его проведения.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9. Для проведения опроса граждан может использоваться официальный сайт муниципального образования в информационно-телекоммуникационной сети "Интернет".</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10. Финансирование мероприятий, связанных с подготовкой и проведением опроса граждан, осуществляется: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за счет средств местного бюджета - при проведении опроса по инициативе органов местного самоуправления или жителей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за счет средств бюджета субъекта Российской Федерации - при проведении опроса по инициативе органов государственной власти соответствующего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11. Результаты опроса носят рекомендательный характер.</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12. Результаты опроса подлежат официальному опубликованию (обнародованию).</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47. Публичные слушания, общественные обсуждения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 Публичные слушания могут проводиться на всей территории муниципального образования для обсуждения проектов муниципальных правовых актов по вопросам непосредственного обеспечения </w:t>
      </w:r>
      <w:r w:rsidRPr="008A3F1E">
        <w:rPr>
          <w:rFonts w:ascii="Times New Roman" w:hAnsi="Times New Roman" w:cs="Times New Roman"/>
          <w:sz w:val="28"/>
          <w:szCs w:val="28"/>
        </w:rPr>
        <w:lastRenderedPageBreak/>
        <w:t>жизнедеятельности населения с участием жителей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На публичные слушания должны выноситься: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proofErr w:type="gramStart"/>
      <w:r w:rsidRPr="008A3F1E">
        <w:rPr>
          <w:rFonts w:ascii="Times New Roman" w:hAnsi="Times New Roman" w:cs="Times New Roman"/>
          <w:sz w:val="28"/>
          <w:szCs w:val="28"/>
        </w:rP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28">
        <w:r w:rsidRPr="008A3F1E">
          <w:rPr>
            <w:rFonts w:ascii="Times New Roman" w:hAnsi="Times New Roman" w:cs="Times New Roman"/>
            <w:sz w:val="28"/>
            <w:szCs w:val="28"/>
          </w:rPr>
          <w:t>Конституции</w:t>
        </w:r>
      </w:hyperlink>
      <w:r w:rsidRPr="008A3F1E">
        <w:rPr>
          <w:rFonts w:ascii="Times New Roman" w:hAnsi="Times New Roman" w:cs="Times New Roman"/>
          <w:sz w:val="28"/>
          <w:szCs w:val="28"/>
        </w:rPr>
        <w:t xml:space="preserve">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roofErr w:type="gramEnd"/>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проект местного бюджета и отчет о его исполнении;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вопросы о преобразовании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3. В </w:t>
      </w:r>
      <w:proofErr w:type="gramStart"/>
      <w:r w:rsidRPr="008A3F1E">
        <w:rPr>
          <w:rFonts w:ascii="Times New Roman" w:hAnsi="Times New Roman" w:cs="Times New Roman"/>
          <w:sz w:val="28"/>
          <w:szCs w:val="28"/>
        </w:rPr>
        <w:t>публичных</w:t>
      </w:r>
      <w:proofErr w:type="gramEnd"/>
      <w:r w:rsidRPr="008A3F1E">
        <w:rPr>
          <w:rFonts w:ascii="Times New Roman" w:hAnsi="Times New Roman" w:cs="Times New Roman"/>
          <w:sz w:val="28"/>
          <w:szCs w:val="28"/>
        </w:rPr>
        <w:t xml:space="preserve"> слушания имеют право участвовать жители муниципального образования, достигшие шестнадцатилетнего возраста.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39" w:name="P743"/>
      <w:bookmarkEnd w:id="39"/>
      <w:r w:rsidRPr="008A3F1E">
        <w:rPr>
          <w:rFonts w:ascii="Times New Roman" w:hAnsi="Times New Roman" w:cs="Times New Roman"/>
          <w:sz w:val="28"/>
          <w:szCs w:val="28"/>
        </w:rPr>
        <w:t>4. Публичные слушания проводятся по инициативе:</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представительного органа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главы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главы местной администрации;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жителей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40" w:name="P748"/>
      <w:bookmarkEnd w:id="40"/>
      <w:r w:rsidRPr="008A3F1E">
        <w:rPr>
          <w:rFonts w:ascii="Times New Roman" w:hAnsi="Times New Roman" w:cs="Times New Roman"/>
          <w:sz w:val="28"/>
          <w:szCs w:val="28"/>
        </w:rPr>
        <w:t>5. Порядок назначения и проведения публичных слушаний определяется нормативными правовыми актами представительного органа муниципального образования в соответствии с законом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6. Порядок организации и проведения публичных слушаний должен предусматривать оповещение жителей муниципального образования о времени и месте проведения публичных слушаний, а также возможность ознакомления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не менее</w:t>
      </w:r>
      <w:proofErr w:type="gramStart"/>
      <w:r w:rsidRPr="008A3F1E">
        <w:rPr>
          <w:rFonts w:ascii="Times New Roman" w:hAnsi="Times New Roman" w:cs="Times New Roman"/>
          <w:sz w:val="28"/>
          <w:szCs w:val="28"/>
        </w:rPr>
        <w:t>,</w:t>
      </w:r>
      <w:proofErr w:type="gramEnd"/>
      <w:r w:rsidRPr="008A3F1E">
        <w:rPr>
          <w:rFonts w:ascii="Times New Roman" w:hAnsi="Times New Roman" w:cs="Times New Roman"/>
          <w:sz w:val="28"/>
          <w:szCs w:val="28"/>
        </w:rPr>
        <w:t xml:space="preserve"> чем за 10 дней до его проведения,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 в том числе посредством официального сайта органа местного самоуправления в информационно-телекоммуникационной сети "Интернет", другие меры, обеспечивающие участие в публичных слушаниях жителей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7. </w:t>
      </w:r>
      <w:proofErr w:type="gramStart"/>
      <w:r w:rsidRPr="008A3F1E">
        <w:rPr>
          <w:rFonts w:ascii="Times New Roman" w:hAnsi="Times New Roman" w:cs="Times New Roman"/>
          <w:sz w:val="28"/>
          <w:szCs w:val="28"/>
        </w:rPr>
        <w:t xml:space="preserve">Нормативными правовыми актами представительного органа муниципального образования может быть установлено, что для размещения </w:t>
      </w:r>
      <w:r w:rsidRPr="008A3F1E">
        <w:rPr>
          <w:rFonts w:ascii="Times New Roman" w:hAnsi="Times New Roman" w:cs="Times New Roman"/>
          <w:sz w:val="28"/>
          <w:szCs w:val="28"/>
        </w:rPr>
        <w:lastRenderedPageBreak/>
        <w:t xml:space="preserve">материалов и информации, указанных в </w:t>
      </w:r>
      <w:hyperlink w:anchor="P748">
        <w:r w:rsidRPr="008A3F1E">
          <w:rPr>
            <w:rFonts w:ascii="Times New Roman" w:hAnsi="Times New Roman" w:cs="Times New Roman"/>
            <w:sz w:val="28"/>
            <w:szCs w:val="28"/>
          </w:rPr>
          <w:t>части 5 настоящей статьи</w:t>
        </w:r>
      </w:hyperlink>
      <w:r w:rsidRPr="008A3F1E">
        <w:rPr>
          <w:rFonts w:ascii="Times New Roman" w:hAnsi="Times New Roman" w:cs="Times New Roman"/>
          <w:sz w:val="28"/>
          <w:szCs w:val="28"/>
        </w:rPr>
        <w:t>, обеспечения возможности представления жителями муниципального образования своих замечаний и предложений по проекту муниципального правового акта,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органа местного</w:t>
      </w:r>
      <w:proofErr w:type="gramEnd"/>
      <w:r w:rsidRPr="008A3F1E">
        <w:rPr>
          <w:rFonts w:ascii="Times New Roman" w:hAnsi="Times New Roman" w:cs="Times New Roman"/>
          <w:sz w:val="28"/>
          <w:szCs w:val="28"/>
        </w:rPr>
        <w:t xml:space="preserve"> самоуправления в информационно-телекоммуникационной сети "Интернет"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8. </w:t>
      </w:r>
      <w:proofErr w:type="gramStart"/>
      <w:r w:rsidRPr="008A3F1E">
        <w:rPr>
          <w:rFonts w:ascii="Times New Roman" w:hAnsi="Times New Roman" w:cs="Times New Roman"/>
          <w:sz w:val="28"/>
          <w:szCs w:val="28"/>
        </w:rPr>
        <w:t>Публичные слушания, проводимые по инициативе жителей муниципального образования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или главы местной администрации - главой муниципального образования.</w:t>
      </w:r>
      <w:proofErr w:type="gramEnd"/>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9. Решение о назначении публичных слушаний должно быть принято соответственно представительным органом муниципального образования или главой муниципального образования в течение 10 дней с момента поступления инициативы проведения публичных слушаний, предусмотренной </w:t>
      </w:r>
      <w:hyperlink w:anchor="P743">
        <w:r w:rsidRPr="008A3F1E">
          <w:rPr>
            <w:rFonts w:ascii="Times New Roman" w:hAnsi="Times New Roman" w:cs="Times New Roman"/>
            <w:sz w:val="28"/>
            <w:szCs w:val="28"/>
          </w:rPr>
          <w:t>частью 4 настоящей статьи</w:t>
        </w:r>
      </w:hyperlink>
      <w:r w:rsidRPr="008A3F1E">
        <w:rPr>
          <w:rFonts w:ascii="Times New Roman" w:hAnsi="Times New Roman" w:cs="Times New Roman"/>
          <w:sz w:val="28"/>
          <w:szCs w:val="28"/>
        </w:rPr>
        <w:t>.</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10. </w:t>
      </w:r>
      <w:proofErr w:type="gramStart"/>
      <w:r w:rsidRPr="008A3F1E">
        <w:rPr>
          <w:rFonts w:ascii="Times New Roman" w:hAnsi="Times New Roman" w:cs="Times New Roman"/>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8A3F1E">
        <w:rPr>
          <w:rFonts w:ascii="Times New Roman" w:hAnsi="Times New Roman" w:cs="Times New Roman"/>
          <w:sz w:val="28"/>
          <w:szCs w:val="28"/>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11. Результаты публичных слушаний, общественных обсуждений подлежат обязательному рассмотрению представительным органом муниципального образования при рассмотрении проектов муниципальных правовых актов.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12. Результаты публичных слушаний, общественных обсуждений, включая мотивированное обоснование принятых решений, подлежат официальному опубликованию (обнародованию).</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48. Собрание граждан</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 xml:space="preserve">1. Для обсуждения вопросов непосредственного обеспечения жизнедеятельности населения,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w:t>
      </w:r>
      <w:proofErr w:type="gramStart"/>
      <w:r w:rsidRPr="008A3F1E">
        <w:rPr>
          <w:rFonts w:ascii="Times New Roman" w:hAnsi="Times New Roman" w:cs="Times New Roman"/>
          <w:sz w:val="28"/>
          <w:szCs w:val="28"/>
        </w:rPr>
        <w:t>на части территории</w:t>
      </w:r>
      <w:proofErr w:type="gramEnd"/>
      <w:r w:rsidRPr="008A3F1E">
        <w:rPr>
          <w:rFonts w:ascii="Times New Roman" w:hAnsi="Times New Roman" w:cs="Times New Roman"/>
          <w:sz w:val="28"/>
          <w:szCs w:val="28"/>
        </w:rPr>
        <w:t xml:space="preserve"> муниципального образования могут проводиться собрания граждан.</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Собрание граждан проводится по инициативе населения, представительного органа муниципального образования, главы муниципального образования, а также в случаях, предусмотренных уставом территориального общественного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Собрание граждан, проводимое по инициативе представительного органа муниципального образования или главы муниципального образования, назначается соответственно представительным органом муниципального образования или главой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Собрание граждан, проводимое по инициативе населения, назначается представительным органом муниципального образования в порядке, установленном норматив правовым актом представительного органа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6. 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представительного органа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8.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9.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10.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11. Порядок назначения и проведения собрания граждан, а также полномочия собрания граждан определяются настоящим Федеральным законом,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12. Итоги собрания граждан подлежат официальному опубликованию (обнародованию).</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bookmarkStart w:id="41" w:name="P772"/>
      <w:bookmarkEnd w:id="41"/>
      <w:r w:rsidRPr="008A3F1E">
        <w:rPr>
          <w:rFonts w:ascii="Times New Roman" w:hAnsi="Times New Roman" w:cs="Times New Roman"/>
          <w:b/>
          <w:sz w:val="28"/>
          <w:szCs w:val="28"/>
        </w:rPr>
        <w:t>Статья 49. Инициативные проекты</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 В целях реализации мероприятий, имеющих приоритетное значение для жителей муниципального образования или его части, по решению вопросов непосредственного обеспечения жизнедеятельности населения или иных вопросов, право </w:t>
      </w:r>
      <w:proofErr w:type="gramStart"/>
      <w:r w:rsidRPr="008A3F1E">
        <w:rPr>
          <w:rFonts w:ascii="Times New Roman" w:hAnsi="Times New Roman" w:cs="Times New Roman"/>
          <w:sz w:val="28"/>
          <w:szCs w:val="28"/>
        </w:rPr>
        <w:t>решения</w:t>
      </w:r>
      <w:proofErr w:type="gramEnd"/>
      <w:r w:rsidRPr="008A3F1E">
        <w:rPr>
          <w:rFonts w:ascii="Times New Roman" w:hAnsi="Times New Roman" w:cs="Times New Roman"/>
          <w:sz w:val="28"/>
          <w:szCs w:val="28"/>
        </w:rPr>
        <w:t xml:space="preserve"> которых предоставлено органам местного самоуправления, в местную администрацию может быть внесен инициативный проект.</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представительного органа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соответствующего муниципального образования,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представительного органа муниципального образования. Право выступить инициатором проекта в соответствии с нормативным правовым актом представительного органа муниципального образования может быть предоставлено также иным лицам, осуществляющим деятельность на территории соответствующего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42" w:name="P777"/>
      <w:bookmarkEnd w:id="42"/>
      <w:r w:rsidRPr="008A3F1E">
        <w:rPr>
          <w:rFonts w:ascii="Times New Roman" w:hAnsi="Times New Roman" w:cs="Times New Roman"/>
          <w:sz w:val="28"/>
          <w:szCs w:val="28"/>
        </w:rPr>
        <w:t>4. Инициативный проект должен содержать следующие сведения: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описание проблемы, решение которой имеет приоритетное значение для жителей муниципального образования или его части;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обоснование предложений по решению указанной проблемы;</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описание ожидаемого результата (ожидаемых результатов) реализации инициативного проекта;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предварительный расчет необходимых расходов на реализацию инициативного проекта;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планируемые сроки реализации инициативного проекта;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6) сведения о планируемом (возможном) финансовом, имущественном и (или) трудовом участии заинтересованных лиц в реализации данного проекта;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8) указание на территорию муниципального образования или его часть, в границах которой будет реализовываться инициативный проект, в соответствии с порядком, установленным нормативным правовым актом представительного органа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9) иные сведения, предусмотренные нормативным правовым актом представительного органа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43" w:name="P787"/>
      <w:bookmarkEnd w:id="43"/>
      <w:r w:rsidRPr="008A3F1E">
        <w:rPr>
          <w:rFonts w:ascii="Times New Roman" w:hAnsi="Times New Roman" w:cs="Times New Roman"/>
          <w:sz w:val="28"/>
          <w:szCs w:val="28"/>
        </w:rPr>
        <w:t xml:space="preserve">5. </w:t>
      </w:r>
      <w:proofErr w:type="gramStart"/>
      <w:r w:rsidRPr="008A3F1E">
        <w:rPr>
          <w:rFonts w:ascii="Times New Roman" w:hAnsi="Times New Roman" w:cs="Times New Roman"/>
          <w:sz w:val="28"/>
          <w:szCs w:val="28"/>
        </w:rPr>
        <w:t>Инициативный проект до его внесения в местную администрацию подлежит рассмотрению на сходе, собрании граждан, в том числе на собрании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образования или его части, целесообразности реализации инициативного проекта, а также принятия сходом или собранием граждан решения о поддержке инициативного проекта.</w:t>
      </w:r>
      <w:proofErr w:type="gramEnd"/>
      <w:r w:rsidRPr="008A3F1E">
        <w:rPr>
          <w:rFonts w:ascii="Times New Roman" w:hAnsi="Times New Roman" w:cs="Times New Roman"/>
          <w:sz w:val="28"/>
          <w:szCs w:val="28"/>
        </w:rPr>
        <w:t xml:space="preserve"> При этом возможно рассмотрение нескольких инициативных проектов на одном сходе, одном собрании или на одной конференции граждан.</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6. Помимо обязательной поддержки инициативного проекта, предусмотренной </w:t>
      </w:r>
      <w:hyperlink w:anchor="P787">
        <w:r w:rsidRPr="008A3F1E">
          <w:rPr>
            <w:rFonts w:ascii="Times New Roman" w:hAnsi="Times New Roman" w:cs="Times New Roman"/>
            <w:sz w:val="28"/>
            <w:szCs w:val="28"/>
          </w:rPr>
          <w:t>частью 5 настоящей статьи</w:t>
        </w:r>
      </w:hyperlink>
      <w:r w:rsidRPr="008A3F1E">
        <w:rPr>
          <w:rFonts w:ascii="Times New Roman" w:hAnsi="Times New Roman" w:cs="Times New Roman"/>
          <w:sz w:val="28"/>
          <w:szCs w:val="28"/>
        </w:rPr>
        <w:t>, нормативным правовым актом представительного органа муниципального образования может быть предусмотрена возможность дополнительного выявления мнения граждан по вопросу о поддержке инициативного проекта путем опроса граждан и (или) иных способов выявления мнения населения.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Инициаторы проекта при внесении инициативного проекта в местную администрацию прикладывают к нему соответственно протокол схода или собрания граждан, результаты опроса граждан и (или) иных способов выявления мнения населения, подтверждающие поддержку инициативного проекта жителями муниципального образования или его части.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8. Информация о внесении инициативного проекта в местную администрацию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трех рабочих дней со дня внесения инициативного проекта в местную администрацию и должна содержать сведения, указанные в </w:t>
      </w:r>
      <w:hyperlink w:anchor="P777">
        <w:r w:rsidRPr="008A3F1E">
          <w:rPr>
            <w:rFonts w:ascii="Times New Roman" w:hAnsi="Times New Roman" w:cs="Times New Roman"/>
            <w:sz w:val="28"/>
            <w:szCs w:val="28"/>
          </w:rPr>
          <w:t>части 4 настоящей статьи</w:t>
        </w:r>
      </w:hyperlink>
      <w:r w:rsidRPr="008A3F1E">
        <w:rPr>
          <w:rFonts w:ascii="Times New Roman" w:hAnsi="Times New Roman" w:cs="Times New Roman"/>
          <w:sz w:val="28"/>
          <w:szCs w:val="28"/>
        </w:rPr>
        <w:t xml:space="preserve">, а также об инициаторах проекта. Одновременно граждане информируются о возможности представления в местную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муниципального </w:t>
      </w:r>
      <w:r w:rsidRPr="008A3F1E">
        <w:rPr>
          <w:rFonts w:ascii="Times New Roman" w:hAnsi="Times New Roman" w:cs="Times New Roman"/>
          <w:sz w:val="28"/>
          <w:szCs w:val="28"/>
        </w:rPr>
        <w:lastRenderedPageBreak/>
        <w:t>образования, достигшие шестнадцатилетнего возраста. В сельском населенном пункте указанная информация может доводиться до сведения граждан старостой сельского населенного пункта.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44" w:name="P791"/>
      <w:bookmarkEnd w:id="44"/>
      <w:r w:rsidRPr="008A3F1E">
        <w:rPr>
          <w:rFonts w:ascii="Times New Roman" w:hAnsi="Times New Roman" w:cs="Times New Roman"/>
          <w:sz w:val="28"/>
          <w:szCs w:val="28"/>
        </w:rPr>
        <w:t>9. Инициативный проект подлежит обязательному рассмотрению местной администрацией в течение 30 дней со дня его внесения. Местная администрация по результатам рассмотрения инициативного проекта принимает одно из следующих решений: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10. Местная администрация принимает решение об отказе в поддержке инициативного проекта в одном из следующих случаев: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несоблюдение установленного порядка внесения инициативного проекта и его рассмотрения;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субъектов Российской Федерации, уставу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невозможность реализации инициативного проекта ввиду отсутствия у органов местного самоуправления необходимых полномочий и прав;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45" w:name="P799"/>
      <w:bookmarkEnd w:id="45"/>
      <w:r w:rsidRPr="008A3F1E">
        <w:rPr>
          <w:rFonts w:ascii="Times New Roman" w:hAnsi="Times New Roman" w:cs="Times New Roman"/>
          <w:sz w:val="28"/>
          <w:szCs w:val="28"/>
        </w:rPr>
        <w:t>5) наличие возможности решения описанной в инициативном проекте проблемы более эффективным способом;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6) признание инициативного проекта не прошедшим конкурсный отбор.</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11. Местная администрация вправе, а в случае, предусмотренном </w:t>
      </w:r>
      <w:hyperlink w:anchor="P799">
        <w:r w:rsidRPr="008A3F1E">
          <w:rPr>
            <w:rFonts w:ascii="Times New Roman" w:hAnsi="Times New Roman" w:cs="Times New Roman"/>
            <w:sz w:val="28"/>
            <w:szCs w:val="28"/>
          </w:rPr>
          <w:t>пунктом 5 части 10 настоящей статьи</w:t>
        </w:r>
      </w:hyperlink>
      <w:r w:rsidRPr="008A3F1E">
        <w:rPr>
          <w:rFonts w:ascii="Times New Roman" w:hAnsi="Times New Roman" w:cs="Times New Roman"/>
          <w:sz w:val="28"/>
          <w:szCs w:val="28"/>
        </w:rPr>
        <w:t>, обязана предложить инициаторам проекта совместно доработать инициативный проект, а также рекомендовать представить его на рассмотрение органа публичной власти в соответствии с его компетенцией.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46" w:name="P802"/>
      <w:bookmarkEnd w:id="46"/>
      <w:r w:rsidRPr="008A3F1E">
        <w:rPr>
          <w:rFonts w:ascii="Times New Roman" w:hAnsi="Times New Roman" w:cs="Times New Roman"/>
          <w:sz w:val="28"/>
          <w:szCs w:val="28"/>
        </w:rPr>
        <w:t>12. Порядок выдвижения, внесения, обсуждения, рассмотрения инициативных проектов, а также проведения их конкурсного отбора устанавливается представительным органом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 xml:space="preserve">13. </w:t>
      </w:r>
      <w:proofErr w:type="gramStart"/>
      <w:r w:rsidRPr="008A3F1E">
        <w:rPr>
          <w:rFonts w:ascii="Times New Roman" w:hAnsi="Times New Roman" w:cs="Times New Roman"/>
          <w:sz w:val="28"/>
          <w:szCs w:val="28"/>
        </w:rPr>
        <w:t>В отношении инициативных проектов, выдвигаемых для получения финансовой поддержки за счет межбюджетных трансфертов из бюджета субъекта Российской Федерации,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субъекта</w:t>
      </w:r>
      <w:proofErr w:type="gramEnd"/>
      <w:r w:rsidRPr="008A3F1E">
        <w:rPr>
          <w:rFonts w:ascii="Times New Roman" w:hAnsi="Times New Roman" w:cs="Times New Roman"/>
          <w:sz w:val="28"/>
          <w:szCs w:val="28"/>
        </w:rPr>
        <w:t xml:space="preserve"> Российской Федерации. В этом случае требования </w:t>
      </w:r>
      <w:hyperlink w:anchor="P777">
        <w:r w:rsidRPr="008A3F1E">
          <w:rPr>
            <w:rFonts w:ascii="Times New Roman" w:hAnsi="Times New Roman" w:cs="Times New Roman"/>
            <w:sz w:val="28"/>
            <w:szCs w:val="28"/>
          </w:rPr>
          <w:t>частей 4</w:t>
        </w:r>
      </w:hyperlink>
      <w:r w:rsidRPr="008A3F1E">
        <w:rPr>
          <w:rFonts w:ascii="Times New Roman" w:hAnsi="Times New Roman" w:cs="Times New Roman"/>
          <w:sz w:val="28"/>
          <w:szCs w:val="28"/>
        </w:rPr>
        <w:t xml:space="preserve">, </w:t>
      </w:r>
      <w:hyperlink w:anchor="P791">
        <w:r w:rsidRPr="008A3F1E">
          <w:rPr>
            <w:rFonts w:ascii="Times New Roman" w:hAnsi="Times New Roman" w:cs="Times New Roman"/>
            <w:sz w:val="28"/>
            <w:szCs w:val="28"/>
          </w:rPr>
          <w:t>9</w:t>
        </w:r>
      </w:hyperlink>
      <w:r w:rsidRPr="008A3F1E">
        <w:rPr>
          <w:rFonts w:ascii="Times New Roman" w:hAnsi="Times New Roman" w:cs="Times New Roman"/>
          <w:sz w:val="28"/>
          <w:szCs w:val="28"/>
        </w:rPr>
        <w:t xml:space="preserve"> - </w:t>
      </w:r>
      <w:hyperlink w:anchor="P802">
        <w:r w:rsidRPr="008A3F1E">
          <w:rPr>
            <w:rFonts w:ascii="Times New Roman" w:hAnsi="Times New Roman" w:cs="Times New Roman"/>
            <w:sz w:val="28"/>
            <w:szCs w:val="28"/>
          </w:rPr>
          <w:t>12</w:t>
        </w:r>
      </w:hyperlink>
      <w:r w:rsidRPr="008A3F1E">
        <w:rPr>
          <w:rFonts w:ascii="Times New Roman" w:hAnsi="Times New Roman" w:cs="Times New Roman"/>
          <w:sz w:val="28"/>
          <w:szCs w:val="28"/>
        </w:rPr>
        <w:t xml:space="preserve">, </w:t>
      </w:r>
      <w:hyperlink w:anchor="P804">
        <w:r w:rsidRPr="008A3F1E">
          <w:rPr>
            <w:rFonts w:ascii="Times New Roman" w:hAnsi="Times New Roman" w:cs="Times New Roman"/>
            <w:sz w:val="28"/>
            <w:szCs w:val="28"/>
          </w:rPr>
          <w:t>14</w:t>
        </w:r>
      </w:hyperlink>
      <w:r w:rsidRPr="008A3F1E">
        <w:rPr>
          <w:rFonts w:ascii="Times New Roman" w:hAnsi="Times New Roman" w:cs="Times New Roman"/>
          <w:sz w:val="28"/>
          <w:szCs w:val="28"/>
        </w:rPr>
        <w:t xml:space="preserve"> и </w:t>
      </w:r>
      <w:hyperlink w:anchor="P805">
        <w:r w:rsidRPr="008A3F1E">
          <w:rPr>
            <w:rFonts w:ascii="Times New Roman" w:hAnsi="Times New Roman" w:cs="Times New Roman"/>
            <w:sz w:val="28"/>
            <w:szCs w:val="28"/>
          </w:rPr>
          <w:t>15</w:t>
        </w:r>
      </w:hyperlink>
      <w:r w:rsidRPr="008A3F1E">
        <w:rPr>
          <w:rFonts w:ascii="Times New Roman" w:hAnsi="Times New Roman" w:cs="Times New Roman"/>
          <w:sz w:val="28"/>
          <w:szCs w:val="28"/>
        </w:rPr>
        <w:t xml:space="preserve"> настоящей статьи не применяются.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47" w:name="P804"/>
      <w:bookmarkEnd w:id="47"/>
      <w:r w:rsidRPr="008A3F1E">
        <w:rPr>
          <w:rFonts w:ascii="Times New Roman" w:hAnsi="Times New Roman" w:cs="Times New Roman"/>
          <w:sz w:val="28"/>
          <w:szCs w:val="28"/>
        </w:rPr>
        <w:t>14. В случае</w:t>
      </w:r>
      <w:proofErr w:type="gramStart"/>
      <w:r w:rsidRPr="008A3F1E">
        <w:rPr>
          <w:rFonts w:ascii="Times New Roman" w:hAnsi="Times New Roman" w:cs="Times New Roman"/>
          <w:sz w:val="28"/>
          <w:szCs w:val="28"/>
        </w:rPr>
        <w:t>,</w:t>
      </w:r>
      <w:proofErr w:type="gramEnd"/>
      <w:r w:rsidRPr="008A3F1E">
        <w:rPr>
          <w:rFonts w:ascii="Times New Roman" w:hAnsi="Times New Roman" w:cs="Times New Roman"/>
          <w:sz w:val="28"/>
          <w:szCs w:val="28"/>
        </w:rPr>
        <w:t xml:space="preserve"> если в местную администрацию внесено несколько инициативных проектов, в том числе с описанием аналогичных по содержанию приоритетных проблем, местная администрация организует проведение конкурсного отбора и информирует об этом инициаторов проекта.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48" w:name="P805"/>
      <w:bookmarkEnd w:id="48"/>
      <w:r w:rsidRPr="008A3F1E">
        <w:rPr>
          <w:rFonts w:ascii="Times New Roman" w:hAnsi="Times New Roman" w:cs="Times New Roman"/>
          <w:sz w:val="28"/>
          <w:szCs w:val="28"/>
        </w:rPr>
        <w:t>15.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представительного органа муниципального образования. Состав коллегиального органа (комиссии) формируется местной администрацией. При этом половина от общего числа членов коллегиального органа (комиссии) должна быть назначена на основе предложений представительного органа муниципального образования.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16. Инициаторы проекта, другие граждане, проживающие на территории соответствующего муниципального образования,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rsidRPr="008A3F1E">
        <w:rPr>
          <w:rFonts w:ascii="Times New Roman" w:hAnsi="Times New Roman" w:cs="Times New Roman"/>
          <w:sz w:val="28"/>
          <w:szCs w:val="28"/>
        </w:rPr>
        <w:t>контроль за</w:t>
      </w:r>
      <w:proofErr w:type="gramEnd"/>
      <w:r w:rsidRPr="008A3F1E">
        <w:rPr>
          <w:rFonts w:ascii="Times New Roman" w:hAnsi="Times New Roman" w:cs="Times New Roman"/>
          <w:sz w:val="28"/>
          <w:szCs w:val="28"/>
        </w:rPr>
        <w:t xml:space="preserve"> реализацией инициативного проекта в формах, не противоречащих законодательству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17. Информация о рассмотрении инициативного проекта местной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18. Отчет местной администрации об итогах реализации инициативного проекта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30 календарных дней со дня завершения реализации инициативного проекта. В сельском населенном пункте указанная информация может доводиться до сведения граждан старостой сельского населенного пункта.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19. Порядок выдвижения, внесения, обсуждения, рассмотрения инициативных проектов, а также проведения их конкурсного отбора на территориях городов федерального значения может быть установлен законами субъектов Российской Федерации - городов федерального значения.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50. Староста сельского населенного пункта</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Для организации взаимодействия органов местного самоуправления и жителей сельского населенного пункта при решении вопросов непосредственного обеспечения жизнедеятельности населения в сельском населенном пункте, расположенном в городском округе или муниципальном округе, может назначаться староста сельского населенного пункта.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Староста сельского населенного пункта назначается представительным органом муниципального образования,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состоит в трудовых отношениях и иных непосредственно связанных с ними отношениях с органами местного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Старостой сельского населенного пункта не может быть назначено лицо:</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 </w:t>
      </w:r>
      <w:proofErr w:type="gramStart"/>
      <w:r w:rsidRPr="008A3F1E">
        <w:rPr>
          <w:rFonts w:ascii="Times New Roman" w:hAnsi="Times New Roman" w:cs="Times New Roman"/>
          <w:sz w:val="28"/>
          <w:szCs w:val="28"/>
        </w:rPr>
        <w:t>замещающее</w:t>
      </w:r>
      <w:proofErr w:type="gramEnd"/>
      <w:r w:rsidRPr="008A3F1E">
        <w:rPr>
          <w:rFonts w:ascii="Times New Roman" w:hAnsi="Times New Roman" w:cs="Times New Roman"/>
          <w:sz w:val="28"/>
          <w:szCs w:val="28"/>
        </w:rPr>
        <w:t xml:space="preserve"> государственную должность, должность государственной службы;</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2) </w:t>
      </w:r>
      <w:proofErr w:type="gramStart"/>
      <w:r w:rsidRPr="008A3F1E">
        <w:rPr>
          <w:rFonts w:ascii="Times New Roman" w:hAnsi="Times New Roman" w:cs="Times New Roman"/>
          <w:sz w:val="28"/>
          <w:szCs w:val="28"/>
        </w:rPr>
        <w:t>признанное</w:t>
      </w:r>
      <w:proofErr w:type="gramEnd"/>
      <w:r w:rsidRPr="008A3F1E">
        <w:rPr>
          <w:rFonts w:ascii="Times New Roman" w:hAnsi="Times New Roman" w:cs="Times New Roman"/>
          <w:sz w:val="28"/>
          <w:szCs w:val="28"/>
        </w:rPr>
        <w:t xml:space="preserve"> судом недееспособным или ограниченно дееспособным;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3) </w:t>
      </w:r>
      <w:proofErr w:type="gramStart"/>
      <w:r w:rsidRPr="008A3F1E">
        <w:rPr>
          <w:rFonts w:ascii="Times New Roman" w:hAnsi="Times New Roman" w:cs="Times New Roman"/>
          <w:sz w:val="28"/>
          <w:szCs w:val="28"/>
        </w:rPr>
        <w:t>имеющее</w:t>
      </w:r>
      <w:proofErr w:type="gramEnd"/>
      <w:r w:rsidRPr="008A3F1E">
        <w:rPr>
          <w:rFonts w:ascii="Times New Roman" w:hAnsi="Times New Roman" w:cs="Times New Roman"/>
          <w:sz w:val="28"/>
          <w:szCs w:val="28"/>
        </w:rPr>
        <w:t xml:space="preserve"> непогашенную или неснятую судимость.</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Срок полномочий старосты сельского населенного пункта устанавливается уставом муниципального образования и не может быть менее двух и более пяти лет.</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6. Полномочия старосты сельского населенного пункта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w:t>
      </w:r>
      <w:r w:rsidRPr="008A3F1E">
        <w:rPr>
          <w:rFonts w:ascii="Times New Roman" w:hAnsi="Times New Roman" w:cs="Times New Roman"/>
          <w:sz w:val="28"/>
          <w:szCs w:val="28"/>
        </w:rPr>
        <w:lastRenderedPageBreak/>
        <w:t xml:space="preserve">случаях, установленных </w:t>
      </w:r>
      <w:hyperlink w:anchor="P432">
        <w:r w:rsidRPr="008A3F1E">
          <w:rPr>
            <w:rFonts w:ascii="Times New Roman" w:hAnsi="Times New Roman" w:cs="Times New Roman"/>
            <w:sz w:val="28"/>
            <w:szCs w:val="28"/>
          </w:rPr>
          <w:t>пунктами 1</w:t>
        </w:r>
      </w:hyperlink>
      <w:r w:rsidRPr="008A3F1E">
        <w:rPr>
          <w:rFonts w:ascii="Times New Roman" w:hAnsi="Times New Roman" w:cs="Times New Roman"/>
          <w:sz w:val="28"/>
          <w:szCs w:val="28"/>
        </w:rPr>
        <w:t xml:space="preserve"> - </w:t>
      </w:r>
      <w:hyperlink w:anchor="P438">
        <w:r w:rsidRPr="008A3F1E">
          <w:rPr>
            <w:rFonts w:ascii="Times New Roman" w:hAnsi="Times New Roman" w:cs="Times New Roman"/>
            <w:sz w:val="28"/>
            <w:szCs w:val="28"/>
          </w:rPr>
          <w:t>7 части 1 статьи 30</w:t>
        </w:r>
      </w:hyperlink>
      <w:r w:rsidRPr="008A3F1E">
        <w:rPr>
          <w:rFonts w:ascii="Times New Roman" w:hAnsi="Times New Roman" w:cs="Times New Roman"/>
          <w:sz w:val="28"/>
          <w:szCs w:val="28"/>
        </w:rPr>
        <w:t xml:space="preserve"> настоящего Федерального закона.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Староста сельского населенного пункта для решения возложенных на него задач:</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взаимодействует с органами местного самоуправления, муниципальными предприятиями и учреждениями и иными организациями по вопросам непосредственного обеспечения жизнедеятельности населения в сельском населенном пункте;</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proofErr w:type="gramStart"/>
      <w:r w:rsidRPr="008A3F1E">
        <w:rPr>
          <w:rFonts w:ascii="Times New Roman" w:hAnsi="Times New Roman" w:cs="Times New Roman"/>
          <w:sz w:val="28"/>
          <w:szCs w:val="28"/>
        </w:rPr>
        <w:t>2) взаимодействует с населением, в том числе посредством участия в сходах, собраниях граждан, направляет по результатам таких мероприятий обращения и предложения, подлежащие обязательному рассмотрению органами местного самоуправления;</w:t>
      </w:r>
      <w:proofErr w:type="gramEnd"/>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6) осуществляет иные полномочия и права, предусмотренные нормативным правовым актом представительного органа муниципального образования в соответствии с законом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8. Гарантии деятельности и иные вопросы статуса старосты сельского населенного пункта могут устанавливаться нормативным правовым актом представительного органа муниципального образования в соответствии с законом субъекта Российской Федерации.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jc w:val="center"/>
        <w:outlineLvl w:val="1"/>
        <w:rPr>
          <w:rFonts w:ascii="Times New Roman" w:hAnsi="Times New Roman" w:cs="Times New Roman"/>
          <w:sz w:val="28"/>
          <w:szCs w:val="28"/>
        </w:rPr>
      </w:pPr>
      <w:r w:rsidRPr="008A3F1E">
        <w:rPr>
          <w:rFonts w:ascii="Times New Roman" w:hAnsi="Times New Roman" w:cs="Times New Roman"/>
          <w:b/>
          <w:sz w:val="28"/>
          <w:szCs w:val="28"/>
        </w:rPr>
        <w:t>Глава 6. МУНИЦИПАЛЬНЫЕ ПРАВОВЫЕ АКТЫ</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51. Система муниципальных правовых актов, порядок их подготовки и вступления в силу</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В систему муниципальных правовых актов входят:</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правовые акты, принятые на местном референдуме (сходе граждан);</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правовые акты представительного органа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правовые акты главы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4) правовые акты местной администрации;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правовые акты иных органов местного самоуправления и должностных лиц местного самоуправления, предусмотренных уставом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2. Устав муниципального образования, бюджет муниципального образования, правила благоустройства территории муниципального образования, а также </w:t>
      </w:r>
      <w:proofErr w:type="gramStart"/>
      <w:r w:rsidRPr="008A3F1E">
        <w:rPr>
          <w:rFonts w:ascii="Times New Roman" w:hAnsi="Times New Roman" w:cs="Times New Roman"/>
          <w:sz w:val="28"/>
          <w:szCs w:val="28"/>
        </w:rPr>
        <w:t>соглашения, заключаемые между органами местного самоуправления являются</w:t>
      </w:r>
      <w:proofErr w:type="gramEnd"/>
      <w:r w:rsidRPr="008A3F1E">
        <w:rPr>
          <w:rFonts w:ascii="Times New Roman" w:hAnsi="Times New Roman" w:cs="Times New Roman"/>
          <w:sz w:val="28"/>
          <w:szCs w:val="28"/>
        </w:rPr>
        <w:t xml:space="preserve"> нормативными правовыми актами представительного органа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Устав муниципального образования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Иные муниципальные правовые акты не должны противоречить уставу муниципального образования и правовым актам, принятым на местном референдуме (сходе граждан).</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Порядок внесения проектов муниципальных правовых актов, перечень и форма прилагаемых к ним документов устанавливаются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6. Проекты муниципальных правовых актов городских округов, муниципальных </w:t>
      </w:r>
      <w:proofErr w:type="gramStart"/>
      <w:r w:rsidRPr="008A3F1E">
        <w:rPr>
          <w:rFonts w:ascii="Times New Roman" w:hAnsi="Times New Roman" w:cs="Times New Roman"/>
          <w:sz w:val="28"/>
          <w:szCs w:val="28"/>
        </w:rPr>
        <w:t>округов</w:t>
      </w:r>
      <w:proofErr w:type="gramEnd"/>
      <w:r w:rsidRPr="008A3F1E">
        <w:rPr>
          <w:rFonts w:ascii="Times New Roman" w:hAnsi="Times New Roman" w:cs="Times New Roman"/>
          <w:sz w:val="28"/>
          <w:szCs w:val="28"/>
        </w:rPr>
        <w:t xml:space="preserve"> на территории которых расположены административные центры субъектов Российской Федерации, а также иных городских округов, муниципальных округов, включенных в соответствующий перечень законом субъекта Российской Федерации согласно положениям </w:t>
      </w:r>
      <w:hyperlink w:anchor="P851">
        <w:r w:rsidRPr="008A3F1E">
          <w:rPr>
            <w:rFonts w:ascii="Times New Roman" w:hAnsi="Times New Roman" w:cs="Times New Roman"/>
            <w:sz w:val="28"/>
            <w:szCs w:val="28"/>
          </w:rPr>
          <w:t>части 8 настоящей статьи</w:t>
        </w:r>
      </w:hyperlink>
      <w:r w:rsidRPr="008A3F1E">
        <w:rPr>
          <w:rFonts w:ascii="Times New Roman" w:hAnsi="Times New Roman" w:cs="Times New Roman"/>
          <w:sz w:val="28"/>
          <w:szCs w:val="28"/>
        </w:rPr>
        <w:t>, устанавливающие новые или изменяющие ранее предусмотренные муниципальными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органами местного самоуправления соответствующих муниципальных образований, в порядке, установленном муниципальными правовыми актами в соответствии с законом субъекта Российской Федерации, за исключением: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проектов нормативных правовых актов представительных органов муниципальных образований, регулирующих бюджетные правоотношения;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7.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49" w:name="P851"/>
      <w:bookmarkEnd w:id="49"/>
      <w:r w:rsidRPr="008A3F1E">
        <w:rPr>
          <w:rFonts w:ascii="Times New Roman" w:hAnsi="Times New Roman" w:cs="Times New Roman"/>
          <w:sz w:val="28"/>
          <w:szCs w:val="28"/>
        </w:rPr>
        <w:t xml:space="preserve">8. </w:t>
      </w:r>
      <w:proofErr w:type="gramStart"/>
      <w:r w:rsidRPr="008A3F1E">
        <w:rPr>
          <w:rFonts w:ascii="Times New Roman" w:hAnsi="Times New Roman" w:cs="Times New Roman"/>
          <w:sz w:val="28"/>
          <w:szCs w:val="28"/>
        </w:rPr>
        <w:t>Законом субъекта Российской Федерации устанавливается перечень городских округов, муниципальных округов, в которых проведение оценки регулирующего воздействия проектов муниципальных правовых актов, устанавливающих новые или изменяющих ранее предусмотренные муниципальными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является обязательным.</w:t>
      </w:r>
      <w:proofErr w:type="gramEnd"/>
      <w:r w:rsidRPr="008A3F1E">
        <w:rPr>
          <w:rFonts w:ascii="Times New Roman" w:hAnsi="Times New Roman" w:cs="Times New Roman"/>
          <w:sz w:val="28"/>
          <w:szCs w:val="28"/>
        </w:rPr>
        <w:t xml:space="preserve"> При этом законом субъекта Российской Федерации определяются критерии включения городских округов и муниципальных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9. Муниципальные правовые акты вступают в силу в порядке, установленном уставом муниципального образования, за исключением нормативных правовых актов представительных органов местного самоуправления о налогах и сборах, которые вступают в силу в соответствии с Налоговым </w:t>
      </w:r>
      <w:hyperlink r:id="rId29">
        <w:r w:rsidRPr="008A3F1E">
          <w:rPr>
            <w:rFonts w:ascii="Times New Roman" w:hAnsi="Times New Roman" w:cs="Times New Roman"/>
            <w:sz w:val="28"/>
            <w:szCs w:val="28"/>
          </w:rPr>
          <w:t>кодексом</w:t>
        </w:r>
      </w:hyperlink>
      <w:r w:rsidRPr="008A3F1E">
        <w:rPr>
          <w:rFonts w:ascii="Times New Roman" w:hAnsi="Times New Roman" w:cs="Times New Roman"/>
          <w:sz w:val="28"/>
          <w:szCs w:val="28"/>
        </w:rPr>
        <w:t xml:space="preserve">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10.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52. Обнародование муниципальных правовых актов</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Порядок обнародования муниципальных правовых актов, в том числе соглашений, заключаемых между органами местного самоуправления, устанавливается уставом муниципального образования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Под обнародованием муниципальных правовых актов органами местного самоуправления понимается: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официальное опубликование;</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размещение в местах, доступных для неограниченного круга лиц;</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3) размещение на официальном сайте муниципального образования в информационно-телекоммуникационной сети "Интернет";</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иные, предусмотренные уставом муниципального образования способы обеспечения возможности ознакомления граждан с муниципальными правовыми актами.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 или первое размещение (опубликование) в сетевом издании.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4. </w:t>
      </w:r>
      <w:proofErr w:type="gramStart"/>
      <w:r w:rsidRPr="008A3F1E">
        <w:rPr>
          <w:rFonts w:ascii="Times New Roman" w:hAnsi="Times New Roman" w:cs="Times New Roman"/>
          <w:sz w:val="28"/>
          <w:szCs w:val="28"/>
        </w:rPr>
        <w:t>В случае если первое размещение (опубликование) муниципальных правовых актов осуществляется в сетевом издании, в муниципальном образовании в соответствии с Федеральным законом об обеспечении доступа к информации о деятельности государственных органов и органов местного самоуправления обеспечивается создание одного или нескольких пунктов подключения к информационно-телекоммуникационной сети "Интернет", доступных для их использования неограниченным кругом лиц без дополнительных технических средств.</w:t>
      </w:r>
      <w:proofErr w:type="gramEnd"/>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5. </w:t>
      </w:r>
      <w:proofErr w:type="gramStart"/>
      <w:r w:rsidRPr="008A3F1E">
        <w:rPr>
          <w:rFonts w:ascii="Times New Roman" w:hAnsi="Times New Roman" w:cs="Times New Roman"/>
          <w:sz w:val="28"/>
          <w:szCs w:val="28"/>
        </w:rPr>
        <w:t>Наименование периодического печатного издания, а также наименование сетевого издания с указанием доменного имени соответствующего сайта в информационно-телекоммуникационной сети "Интернет" и сведений о его регистрации в качестве средства массовой информации, используемых для официального опубликования (обнародования) муниципальных правовых актов, в том числе соглашений, заключенных между органами местного самоуправления, указываются в уставе муниципального образования.</w:t>
      </w:r>
      <w:proofErr w:type="gramEnd"/>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6. </w:t>
      </w:r>
      <w:proofErr w:type="gramStart"/>
      <w:r w:rsidRPr="008A3F1E">
        <w:rPr>
          <w:rFonts w:ascii="Times New Roman" w:hAnsi="Times New Roman" w:cs="Times New Roman"/>
          <w:sz w:val="28"/>
          <w:szCs w:val="28"/>
        </w:rPr>
        <w:t>Перечень периодических печатных изданий, сетевых изданий (с указанием доменных имен соответствующих сайтов в информационно телекоммуникационной сети "Интернет" и сведений об их регистрации в качестве средств массовой информации), используемых для иных способов обнародования муниципальных правовых актов, в том числе соглашений, заключенных между органами местного самоуправления, доводится до всеобщего сведения правовым актом главы муниципального образования.</w:t>
      </w:r>
      <w:proofErr w:type="gramEnd"/>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53. Отмена муниципальных правовых актов и приостановление их действия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 </w:t>
      </w:r>
      <w:proofErr w:type="gramStart"/>
      <w:r w:rsidRPr="008A3F1E">
        <w:rPr>
          <w:rFonts w:ascii="Times New Roman" w:hAnsi="Times New Roman" w:cs="Times New Roman"/>
          <w:sz w:val="28"/>
          <w:szCs w:val="28"/>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w:t>
      </w:r>
      <w:proofErr w:type="gramEnd"/>
      <w:r w:rsidRPr="008A3F1E">
        <w:rPr>
          <w:rFonts w:ascii="Times New Roman" w:hAnsi="Times New Roman" w:cs="Times New Roman"/>
          <w:sz w:val="28"/>
          <w:szCs w:val="28"/>
        </w:rPr>
        <w:t xml:space="preserve"> </w:t>
      </w:r>
      <w:r w:rsidRPr="008A3F1E">
        <w:rPr>
          <w:rFonts w:ascii="Times New Roman" w:hAnsi="Times New Roman" w:cs="Times New Roman"/>
          <w:sz w:val="28"/>
          <w:szCs w:val="28"/>
        </w:rPr>
        <w:lastRenderedPageBreak/>
        <w:t>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2. </w:t>
      </w:r>
      <w:proofErr w:type="gramStart"/>
      <w:r w:rsidRPr="008A3F1E">
        <w:rPr>
          <w:rFonts w:ascii="Times New Roman" w:hAnsi="Times New Roman" w:cs="Times New Roman"/>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8A3F1E">
        <w:rPr>
          <w:rFonts w:ascii="Times New Roman" w:hAnsi="Times New Roman" w:cs="Times New Roman"/>
          <w:sz w:val="28"/>
          <w:szCs w:val="28"/>
        </w:rPr>
        <w:t xml:space="preserve"> Об исполнении полученного предписания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3. </w:t>
      </w:r>
      <w:proofErr w:type="gramStart"/>
      <w:r w:rsidRPr="008A3F1E">
        <w:rPr>
          <w:rFonts w:ascii="Times New Roman" w:hAnsi="Times New Roman" w:cs="Times New Roman"/>
          <w:sz w:val="28"/>
          <w:szCs w:val="28"/>
        </w:rPr>
        <w:t>Признание по решению суда закона субъекта Российской Федерации об установлении статуса муниципального образования недействующим до вступления в силу нового закона субъекта Российской Федерации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roofErr w:type="gramEnd"/>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54. Федеральный регистр муниципальных нормативных правовых актов</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Муниципальные нормативные правовые акты, в том числе оформленные в виде правовых актов решения, принятые на местном референдуме (сходе граждан), подлежат включению в регистр муниципальных нормативных правовых актов субъекта Российской Федерации, организация и ведение которого осуществляются органами государственной власти субъекта Российской Федерации в порядке, установленном законом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Федеральный регистр муниципальных нормативных правовых актов состоит из регистров муниципальных нормативных правовых актов субъектов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Ведение федерального регистра муниципальных нормативных правовых актов осуществляется уполномоченным федеральным органом исполнительной власти в порядке, установленном Правительством Российской Федерации.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55. Устав муниципального образования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Уставом муниципального образования должны определяться: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наименование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перечень полномочий органов местного самоуправления по решению вопросов непосредственного обеспечения жизнедеятельности населения;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формы, порядок и гарантии участия населения в решении вопросов непосредственного обеспечения жизнедеятельности населения;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структура и порядок формирования органов местного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наименования и полномочия органов местного самоуправления, должностных лиц местного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6) виды, порядок принятия (издания), официального опубликования (обнародования) и вступления в силу муниципальных правовых актов;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виды ответственности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8) порядок составления и рассмотрения проекта местного бюджета, утверждения и исполнения местного бюджета, осуществления </w:t>
      </w:r>
      <w:proofErr w:type="gramStart"/>
      <w:r w:rsidRPr="008A3F1E">
        <w:rPr>
          <w:rFonts w:ascii="Times New Roman" w:hAnsi="Times New Roman" w:cs="Times New Roman"/>
          <w:sz w:val="28"/>
          <w:szCs w:val="28"/>
        </w:rPr>
        <w:t>контроля за</w:t>
      </w:r>
      <w:proofErr w:type="gramEnd"/>
      <w:r w:rsidRPr="008A3F1E">
        <w:rPr>
          <w:rFonts w:ascii="Times New Roman" w:hAnsi="Times New Roman" w:cs="Times New Roman"/>
          <w:sz w:val="28"/>
          <w:szCs w:val="28"/>
        </w:rPr>
        <w:t xml:space="preserve"> его исполнением, составления и утверждения отчета об исполнении местного бюджета в соответствии с Бюджетным </w:t>
      </w:r>
      <w:hyperlink r:id="rId30">
        <w:r w:rsidRPr="008A3F1E">
          <w:rPr>
            <w:rFonts w:ascii="Times New Roman" w:hAnsi="Times New Roman" w:cs="Times New Roman"/>
            <w:sz w:val="28"/>
            <w:szCs w:val="28"/>
          </w:rPr>
          <w:t>кодексом</w:t>
        </w:r>
      </w:hyperlink>
      <w:r w:rsidRPr="008A3F1E">
        <w:rPr>
          <w:rFonts w:ascii="Times New Roman" w:hAnsi="Times New Roman" w:cs="Times New Roman"/>
          <w:sz w:val="28"/>
          <w:szCs w:val="28"/>
        </w:rPr>
        <w:t xml:space="preserve">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9) порядок внесения изменений и дополнений в устав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Уставом муниципального образования регулируются иные вопросы организации местного самоуправления в соответствии с федеральными законами и законами субъектов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3. Проект устава муниципального образования, проект муниципального правового акта о внесении изменений и дополнений в устав муниципального образования не </w:t>
      </w:r>
      <w:proofErr w:type="gramStart"/>
      <w:r w:rsidRPr="008A3F1E">
        <w:rPr>
          <w:rFonts w:ascii="Times New Roman" w:hAnsi="Times New Roman" w:cs="Times New Roman"/>
          <w:sz w:val="28"/>
          <w:szCs w:val="28"/>
        </w:rPr>
        <w:t>позднее</w:t>
      </w:r>
      <w:proofErr w:type="gramEnd"/>
      <w:r w:rsidRPr="008A3F1E">
        <w:rPr>
          <w:rFonts w:ascii="Times New Roman" w:hAnsi="Times New Roman" w:cs="Times New Roman"/>
          <w:sz w:val="28"/>
          <w:szCs w:val="28"/>
        </w:rPr>
        <w:t xml:space="preserve">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опубликованию (обнародованию) с одновременным опубликованием (обнародованием) установленного представительным органом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4. </w:t>
      </w:r>
      <w:proofErr w:type="gramStart"/>
      <w:r w:rsidRPr="008A3F1E">
        <w:rPr>
          <w:rFonts w:ascii="Times New Roman" w:hAnsi="Times New Roman" w:cs="Times New Roman"/>
          <w:sz w:val="28"/>
          <w:szCs w:val="28"/>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w:t>
      </w:r>
      <w:r w:rsidRPr="008A3F1E">
        <w:rPr>
          <w:rFonts w:ascii="Times New Roman" w:hAnsi="Times New Roman" w:cs="Times New Roman"/>
          <w:sz w:val="28"/>
          <w:szCs w:val="28"/>
        </w:rPr>
        <w:lastRenderedPageBreak/>
        <w:t xml:space="preserve">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w:t>
      </w:r>
      <w:hyperlink r:id="rId31">
        <w:r w:rsidRPr="008A3F1E">
          <w:rPr>
            <w:rFonts w:ascii="Times New Roman" w:hAnsi="Times New Roman" w:cs="Times New Roman"/>
            <w:sz w:val="28"/>
            <w:szCs w:val="28"/>
          </w:rPr>
          <w:t>Конституции</w:t>
        </w:r>
      </w:hyperlink>
      <w:r w:rsidRPr="008A3F1E">
        <w:rPr>
          <w:rFonts w:ascii="Times New Roman" w:hAnsi="Times New Roman" w:cs="Times New Roman"/>
          <w:sz w:val="28"/>
          <w:szCs w:val="28"/>
        </w:rPr>
        <w:t xml:space="preserve"> Российской Федерации, федеральных законов, конституции (устава) или законов субъекта Российской Федерации в целях приведения данного</w:t>
      </w:r>
      <w:proofErr w:type="gramEnd"/>
      <w:r w:rsidRPr="008A3F1E">
        <w:rPr>
          <w:rFonts w:ascii="Times New Roman" w:hAnsi="Times New Roman" w:cs="Times New Roman"/>
          <w:sz w:val="28"/>
          <w:szCs w:val="28"/>
        </w:rPr>
        <w:t xml:space="preserve"> устава в соответствие с этими нормативными правовыми актами.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Устав муниципального образования, муниципальный правовой акт о внесении изменений и дополнений в устав муниципального образования принимаются представительным органом муниципального образования большинством в две трети голосов от установленной численности депутатов представительного органа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6. В случае</w:t>
      </w:r>
      <w:proofErr w:type="gramStart"/>
      <w:r w:rsidRPr="008A3F1E">
        <w:rPr>
          <w:rFonts w:ascii="Times New Roman" w:hAnsi="Times New Roman" w:cs="Times New Roman"/>
          <w:sz w:val="28"/>
          <w:szCs w:val="28"/>
        </w:rPr>
        <w:t>,</w:t>
      </w:r>
      <w:proofErr w:type="gramEnd"/>
      <w:r w:rsidRPr="008A3F1E">
        <w:rPr>
          <w:rFonts w:ascii="Times New Roman" w:hAnsi="Times New Roman" w:cs="Times New Roman"/>
          <w:sz w:val="28"/>
          <w:szCs w:val="28"/>
        </w:rPr>
        <w:t xml:space="preserve">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Устав муниципального образования, муниципальный правовой акт о внесении изменений и дополнений в устав муниципального образования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8. Основаниями для отказа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могут быть:</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 противоречие устава, муниципального правового акта о внесении изменений и дополнений в устав </w:t>
      </w:r>
      <w:hyperlink r:id="rId32">
        <w:r w:rsidRPr="008A3F1E">
          <w:rPr>
            <w:rFonts w:ascii="Times New Roman" w:hAnsi="Times New Roman" w:cs="Times New Roman"/>
            <w:sz w:val="28"/>
            <w:szCs w:val="28"/>
          </w:rPr>
          <w:t>Конституции</w:t>
        </w:r>
      </w:hyperlink>
      <w:r w:rsidRPr="008A3F1E">
        <w:rPr>
          <w:rFonts w:ascii="Times New Roman" w:hAnsi="Times New Roman" w:cs="Times New Roman"/>
          <w:sz w:val="28"/>
          <w:szCs w:val="28"/>
        </w:rPr>
        <w:t xml:space="preserve"> Российской Федерации, федеральным законам, принимаемым в соответствии с ними конституциям (уставам) и законам субъектов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нарушение установленного настоящим Федеральным законом порядка принятия устава, муниципального правового акта о внесении изменений и дополнений в устав;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3) наличие в уставе, муниципальном правовом акте о внесении изменений и дополнений в устав </w:t>
      </w:r>
      <w:proofErr w:type="spellStart"/>
      <w:r w:rsidRPr="008A3F1E">
        <w:rPr>
          <w:rFonts w:ascii="Times New Roman" w:hAnsi="Times New Roman" w:cs="Times New Roman"/>
          <w:sz w:val="28"/>
          <w:szCs w:val="28"/>
        </w:rPr>
        <w:t>коррупциогенных</w:t>
      </w:r>
      <w:proofErr w:type="spellEnd"/>
      <w:r w:rsidRPr="008A3F1E">
        <w:rPr>
          <w:rFonts w:ascii="Times New Roman" w:hAnsi="Times New Roman" w:cs="Times New Roman"/>
          <w:sz w:val="28"/>
          <w:szCs w:val="28"/>
        </w:rPr>
        <w:t xml:space="preserve"> факторов.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9. </w:t>
      </w:r>
      <w:proofErr w:type="gramStart"/>
      <w:r w:rsidRPr="008A3F1E">
        <w:rPr>
          <w:rFonts w:ascii="Times New Roman" w:hAnsi="Times New Roman" w:cs="Times New Roman"/>
          <w:sz w:val="28"/>
          <w:szCs w:val="28"/>
        </w:rPr>
        <w:t xml:space="preserve">Отказ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а также нарушение установленных сроков государственной регистрации устава муниципального образования, муниципального правового акта о внесении в устав муниципального образования изменений и дополнений могут быть обжалованы гражданами и органами местного самоуправления в </w:t>
      </w:r>
      <w:r w:rsidRPr="008A3F1E">
        <w:rPr>
          <w:rFonts w:ascii="Times New Roman" w:hAnsi="Times New Roman" w:cs="Times New Roman"/>
          <w:sz w:val="28"/>
          <w:szCs w:val="28"/>
        </w:rPr>
        <w:lastRenderedPageBreak/>
        <w:t>уполномоченный федеральный орган исполнительной власти в сфере регистрации уставов муниципальных</w:t>
      </w:r>
      <w:proofErr w:type="gramEnd"/>
      <w:r w:rsidRPr="008A3F1E">
        <w:rPr>
          <w:rFonts w:ascii="Times New Roman" w:hAnsi="Times New Roman" w:cs="Times New Roman"/>
          <w:sz w:val="28"/>
          <w:szCs w:val="28"/>
        </w:rPr>
        <w:t xml:space="preserve"> образований, а также в соответствии с процессуальным законодательством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50" w:name="P903"/>
      <w:bookmarkEnd w:id="50"/>
      <w:r w:rsidRPr="008A3F1E">
        <w:rPr>
          <w:rFonts w:ascii="Times New Roman" w:hAnsi="Times New Roman" w:cs="Times New Roman"/>
          <w:sz w:val="28"/>
          <w:szCs w:val="28"/>
        </w:rPr>
        <w:t>10. 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11. </w:t>
      </w:r>
      <w:proofErr w:type="gramStart"/>
      <w:r w:rsidRPr="008A3F1E">
        <w:rPr>
          <w:rFonts w:ascii="Times New Roman" w:hAnsi="Times New Roman" w:cs="Times New Roman"/>
          <w:sz w:val="28"/>
          <w:szCs w:val="28"/>
        </w:rPr>
        <w:t>Глава муниципального образования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 устав муниципального</w:t>
      </w:r>
      <w:proofErr w:type="gramEnd"/>
      <w:r w:rsidRPr="008A3F1E">
        <w:rPr>
          <w:rFonts w:ascii="Times New Roman" w:hAnsi="Times New Roman" w:cs="Times New Roman"/>
          <w:sz w:val="28"/>
          <w:szCs w:val="28"/>
        </w:rPr>
        <w:t xml:space="preserve"> образования в государственный реестр уставов муниципальных образований субъекта Российской Федерации, предусмотренного </w:t>
      </w:r>
      <w:hyperlink r:id="rId33">
        <w:r w:rsidRPr="008A3F1E">
          <w:rPr>
            <w:rFonts w:ascii="Times New Roman" w:hAnsi="Times New Roman" w:cs="Times New Roman"/>
            <w:sz w:val="28"/>
            <w:szCs w:val="28"/>
          </w:rPr>
          <w:t>частью 6 статьи 4</w:t>
        </w:r>
      </w:hyperlink>
      <w:r w:rsidRPr="008A3F1E">
        <w:rPr>
          <w:rFonts w:ascii="Times New Roman" w:hAnsi="Times New Roman" w:cs="Times New Roman"/>
          <w:sz w:val="28"/>
          <w:szCs w:val="28"/>
        </w:rPr>
        <w:t xml:space="preserve"> Федерального закона о государственной регистрации уставов муниципальных образований.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12. </w:t>
      </w:r>
      <w:proofErr w:type="gramStart"/>
      <w:r w:rsidRPr="008A3F1E">
        <w:rPr>
          <w:rFonts w:ascii="Times New Roman" w:hAnsi="Times New Roman" w:cs="Times New Roman"/>
          <w:sz w:val="28"/>
          <w:szCs w:val="28"/>
        </w:rPr>
        <w:t>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(назначения) лиц, замещающих муниципальные должности, вступают в силу после истечения срока полномочий представительного органа муниципального образования, принявшего муниципальный правовой акт</w:t>
      </w:r>
      <w:proofErr w:type="gramEnd"/>
      <w:r w:rsidRPr="008A3F1E">
        <w:rPr>
          <w:rFonts w:ascii="Times New Roman" w:hAnsi="Times New Roman" w:cs="Times New Roman"/>
          <w:sz w:val="28"/>
          <w:szCs w:val="28"/>
        </w:rPr>
        <w:t xml:space="preserve"> о внесении указанных изменений и дополнений в устав муниципального образования, за исключением случаев, установленных настоящим Федеральным законом.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13. Изменения и дополнения, внесенные в устав муниципального образования и предусматривающие создание контрольно-счетного органа муниципального образования, вступают в силу в порядке, предусмотренном </w:t>
      </w:r>
      <w:hyperlink w:anchor="P903">
        <w:r w:rsidRPr="008A3F1E">
          <w:rPr>
            <w:rFonts w:ascii="Times New Roman" w:hAnsi="Times New Roman" w:cs="Times New Roman"/>
            <w:sz w:val="28"/>
            <w:szCs w:val="28"/>
          </w:rPr>
          <w:t>частью 10 настоящей статьи</w:t>
        </w:r>
      </w:hyperlink>
      <w:r w:rsidRPr="008A3F1E">
        <w:rPr>
          <w:rFonts w:ascii="Times New Roman" w:hAnsi="Times New Roman" w:cs="Times New Roman"/>
          <w:sz w:val="28"/>
          <w:szCs w:val="28"/>
        </w:rPr>
        <w:t>.</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14. Изменения и дополнения в устав муниципального образования вносятся муниципальным правовым актом, который может оформляться: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решением представительного органа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2) отдельным нормативным правовым актом, принятым представительным органом и подписанным главой муниципального образования. В этом случае на данном правовом акте проставляются </w:t>
      </w:r>
      <w:r w:rsidRPr="008A3F1E">
        <w:rPr>
          <w:rFonts w:ascii="Times New Roman" w:hAnsi="Times New Roman" w:cs="Times New Roman"/>
          <w:sz w:val="28"/>
          <w:szCs w:val="28"/>
        </w:rPr>
        <w:lastRenderedPageBreak/>
        <w:t>реквизиты решения представительного органа о его принятии. Включение в такое решение представительного органа переходных положений и (или) норм о вступлении в силу изменений и дополнений, вносимых в устав муниципального образования, не допускается.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15. Приведение устава муниципального образования в соответствие с федеральным законом, законом субъекта Российской Федерации осуществляется в установленный этими законодательными актами срок.</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16. В случае</w:t>
      </w:r>
      <w:proofErr w:type="gramStart"/>
      <w:r w:rsidRPr="008A3F1E">
        <w:rPr>
          <w:rFonts w:ascii="Times New Roman" w:hAnsi="Times New Roman" w:cs="Times New Roman"/>
          <w:sz w:val="28"/>
          <w:szCs w:val="28"/>
        </w:rPr>
        <w:t>,</w:t>
      </w:r>
      <w:proofErr w:type="gramEnd"/>
      <w:r w:rsidRPr="008A3F1E">
        <w:rPr>
          <w:rFonts w:ascii="Times New Roman" w:hAnsi="Times New Roman" w:cs="Times New Roman"/>
          <w:sz w:val="28"/>
          <w:szCs w:val="28"/>
        </w:rPr>
        <w:t xml:space="preserve"> если федеральным законом, законом субъекта Российской Федерации указанный срок не установлен, срок приведения устава муниципального образования в соответствие с федеральным законом, законом субъекта Российской Федерации определяется с учетом даты вступления в силу соответствующего федерального закона, закона субъекта Российской Федерации,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17. В случае</w:t>
      </w:r>
      <w:proofErr w:type="gramStart"/>
      <w:r w:rsidRPr="008A3F1E">
        <w:rPr>
          <w:rFonts w:ascii="Times New Roman" w:hAnsi="Times New Roman" w:cs="Times New Roman"/>
          <w:sz w:val="28"/>
          <w:szCs w:val="28"/>
        </w:rPr>
        <w:t>,</w:t>
      </w:r>
      <w:proofErr w:type="gramEnd"/>
      <w:r w:rsidRPr="008A3F1E">
        <w:rPr>
          <w:rFonts w:ascii="Times New Roman" w:hAnsi="Times New Roman" w:cs="Times New Roman"/>
          <w:sz w:val="28"/>
          <w:szCs w:val="28"/>
        </w:rPr>
        <w:t xml:space="preserve"> если муниципальный правовой акт о внесении изменений и дополнений в устав муниципального образования предусматривает изложение устава муниципального образования в новой редакции, принимается новый устав муниципального образования.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56. Решения, принятые путем прямого волеизъявления граждан</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Решение вопросов непосредственного обеспечения жизнедеятельности населения непосредственно гражданами муниципального образования осуществляется путем прямого волеизъявления населения муниципального образования, выраженного на местном референдуме (сходе граждан).</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2. </w:t>
      </w:r>
      <w:proofErr w:type="gramStart"/>
      <w:r w:rsidRPr="008A3F1E">
        <w:rPr>
          <w:rFonts w:ascii="Times New Roman" w:hAnsi="Times New Roman" w:cs="Times New Roman"/>
          <w:sz w:val="28"/>
          <w:szCs w:val="28"/>
        </w:rPr>
        <w:t>Если для реализации решения, принятого путем прямого волеизъявления населения муниципального образования,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w:t>
      </w:r>
      <w:proofErr w:type="gramEnd"/>
      <w:r w:rsidRPr="008A3F1E">
        <w:rPr>
          <w:rFonts w:ascii="Times New Roman" w:hAnsi="Times New Roman" w:cs="Times New Roman"/>
          <w:sz w:val="28"/>
          <w:szCs w:val="28"/>
        </w:rPr>
        <w:t>. Указанный срок не может превышать три месяца.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досрочного </w:t>
      </w:r>
      <w:r w:rsidRPr="008A3F1E">
        <w:rPr>
          <w:rFonts w:ascii="Times New Roman" w:hAnsi="Times New Roman" w:cs="Times New Roman"/>
          <w:sz w:val="28"/>
          <w:szCs w:val="28"/>
        </w:rPr>
        <w:lastRenderedPageBreak/>
        <w:t>прекращения полномочий главы муниципального образования главы местной администрации, осуществляемых на основе контракта, или досрочного прекращения полномочий представительного органа муниципального образования.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57. Правила благоустройства территории муниципального образования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Правила благоустройства территории муниципального образования регулируют вопросы:</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содержания территорий общего пользования и порядка пользования такими территориями;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внешнего вида фасадов и ограждающих конструкций зданий, строений, сооружений;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проектирования, размещения, содержания и восстановления элементов благоустройства, в том числе после проведения земляных работ;</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организации освещения территории муниципального образования, включая архитектурную подсветку зданий, строений, сооружений;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5) организации озеленения территории муниципального образования, включая порядок создания, содержания, восстановления и </w:t>
      </w:r>
      <w:proofErr w:type="gramStart"/>
      <w:r w:rsidRPr="008A3F1E">
        <w:rPr>
          <w:rFonts w:ascii="Times New Roman" w:hAnsi="Times New Roman" w:cs="Times New Roman"/>
          <w:sz w:val="28"/>
          <w:szCs w:val="28"/>
        </w:rPr>
        <w:t>охраны</w:t>
      </w:r>
      <w:proofErr w:type="gramEnd"/>
      <w:r w:rsidRPr="008A3F1E">
        <w:rPr>
          <w:rFonts w:ascii="Times New Roman" w:hAnsi="Times New Roman" w:cs="Times New Roman"/>
          <w:sz w:val="28"/>
          <w:szCs w:val="28"/>
        </w:rPr>
        <w:t xml:space="preserve"> расположенных в границах населенных пунктов газонов, цветников и иных территорий, занятых травянистыми растениями;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размещения и содержания детских и спортивных площадок, площадок для выгула животных, парковок (парковочных мест), малых архитектурных форм;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8) организации пешеходных коммуникаций, в том числе тротуаров, аллей, дорожек, тропинок;</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10) уборки территории муниципального образования, в том числе в зимний период;</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11) организации стоков ливневых вод;</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12) порядка проведения земляных работ;</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14) определения границ прилегающих территорий в соответствии с порядком, установленным законом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15) праздничного оформления территории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16) порядка участия граждан и организаций в реализации мероприятий по благоустройству территории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Законом субъекта Российской Федерации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58. Нормативные и иные правовые акты представительного органа муниципального образования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Представительный орган муниципального образования по вопросам, отнесенным к его компетенции федеральными законами, законами субъекта Российской Федерации, уставом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решения, устанавливающие правила, обязательные для исполнения на территории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решение об удалении главы муниципального образования в отставку;</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решения по вопросам организации деятельности представительного органа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решения по иным вопросам, отнесенным к его компетенции федеральными законами, законами субъектов Российской Федерации, уставом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Нормативные правовые акты представительного органа муниципального образования,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представительного органа муниципального образования только по инициативе главы местной администрации или при наличии заключения главы местной администрации.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3. Проекты нормативных правовых актов могут вноситься в представительный орган муниципального образования депутатами представительного органа муниципального образования, главой </w:t>
      </w:r>
      <w:r w:rsidRPr="008A3F1E">
        <w:rPr>
          <w:rFonts w:ascii="Times New Roman" w:hAnsi="Times New Roman" w:cs="Times New Roman"/>
          <w:sz w:val="28"/>
          <w:szCs w:val="28"/>
        </w:rPr>
        <w:lastRenderedPageBreak/>
        <w:t>муниципального образования, иными органами местного самоуправления, главой местной администрации, органами территориального общественного самоуправления, инициативными группами граждан, а также иными субъектами правотворческой инициативы, установленными уставом муниципального образования, за исключением случаев, установленных настоящим Федеральным законом.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Порядок принятия представительным органом муниципального образования решений определяется уставом муниципального образования. Решение представительного органа муниципального образования, в том числе устанавливающее правила, обязательные для исполнения на территории муниципального образования, не может считаться принятым, если за него проголосовало менее половины от установленной численности депутатов представительного органа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В случае</w:t>
      </w:r>
      <w:proofErr w:type="gramStart"/>
      <w:r w:rsidRPr="008A3F1E">
        <w:rPr>
          <w:rFonts w:ascii="Times New Roman" w:hAnsi="Times New Roman" w:cs="Times New Roman"/>
          <w:sz w:val="28"/>
          <w:szCs w:val="28"/>
        </w:rPr>
        <w:t>,</w:t>
      </w:r>
      <w:proofErr w:type="gramEnd"/>
      <w:r w:rsidRPr="008A3F1E">
        <w:rPr>
          <w:rFonts w:ascii="Times New Roman" w:hAnsi="Times New Roman" w:cs="Times New Roman"/>
          <w:sz w:val="28"/>
          <w:szCs w:val="28"/>
        </w:rPr>
        <w:t xml:space="preserve">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решений представительного органа муниципального образования как голос депутата представительного органа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6. Глава муниципального образования подписывается и обнародует нормативный правовой акт, принятый представительным органом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Если глава муниципального образования исполняет полномочия главы местной администрации нормативный правовой акт, принятый представительным органом муниципального образования, направляется главе муниципального образования для подписания и обнародования в течение 10 дней.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8. Глава муниципального образования, исполняющий полномочия главы местной администрации, имеет право отклонить нормативный правовой акт, принятый представительным органом муниципального образования. В этом случае указанный нормативный правовой акт в течение 10 дней возвращается в представительный орган муниципального образования с мотивированным обоснованием его отклонения либо с предложениями о внесении в него изменений и дополнений.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9. Отклоненный главой муниципального образования нормативный правовой акт повторно рассматривается представительным органом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10. Если при повторном рассмотрении нормативный правовой акт будет одобрен в ранее принятой редакции большинством не менее двух третей от установленной численности депутатов представительного органа муниципального образования, он подлежит подписанию главой муниципального образования в течение семи дней и обнародованию.</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59. Правовые акты главы муниципального образования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proofErr w:type="gramStart"/>
      <w:r w:rsidRPr="008A3F1E">
        <w:rPr>
          <w:rFonts w:ascii="Times New Roman" w:hAnsi="Times New Roman" w:cs="Times New Roman"/>
          <w:sz w:val="28"/>
          <w:szCs w:val="28"/>
        </w:rPr>
        <w:lastRenderedPageBreak/>
        <w:t>Глава муниципального образования в пределах своих полномочий, установленных уставом муниципального образования и решениями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или постановления и распоряжения местной администрации по вопросам, указанным в части 6 настоящей статьи, в случае, если глава</w:t>
      </w:r>
      <w:proofErr w:type="gramEnd"/>
      <w:r w:rsidRPr="008A3F1E">
        <w:rPr>
          <w:rFonts w:ascii="Times New Roman" w:hAnsi="Times New Roman" w:cs="Times New Roman"/>
          <w:sz w:val="28"/>
          <w:szCs w:val="28"/>
        </w:rPr>
        <w:t xml:space="preserve"> муниципального образования исполняет полномочия главы местной администрации. Глава муниципального образования издает постановления и распоряжения по иным вопросам, отнесенным к его компетенции уставом муниципального образования в соответствии с настоящим Федеральным законом, другими федеральными законами.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60. Правовые акты должностных лиц местного самоуправления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Председатель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подписывает решения представительного органа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2. </w:t>
      </w:r>
      <w:proofErr w:type="gramStart"/>
      <w:r w:rsidRPr="008A3F1E">
        <w:rPr>
          <w:rFonts w:ascii="Times New Roman" w:hAnsi="Times New Roman" w:cs="Times New Roman"/>
          <w:sz w:val="28"/>
          <w:szCs w:val="28"/>
        </w:rPr>
        <w:t>Глава местной администрации в пределах своих полномочий, установленных федеральными законами, законами субъектов Российской Федерации, уставом муниципального образования, нормативными правовыми актами представительного органа муниципального образования, издает постановления местной администрации по вопросам непосредственного обеспечения жизнедеятельности населения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w:t>
      </w:r>
      <w:proofErr w:type="gramEnd"/>
      <w:r w:rsidRPr="008A3F1E">
        <w:rPr>
          <w:rFonts w:ascii="Times New Roman" w:hAnsi="Times New Roman" w:cs="Times New Roman"/>
          <w:sz w:val="28"/>
          <w:szCs w:val="28"/>
        </w:rPr>
        <w:t xml:space="preserve"> организации работы местной администрации.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Иные должностные лица местного самоуправления издают распоряжения и приказы по вопросам, отнесенным к их полномочиям уставом муниципального образования.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jc w:val="center"/>
        <w:outlineLvl w:val="1"/>
        <w:rPr>
          <w:rFonts w:ascii="Times New Roman" w:hAnsi="Times New Roman" w:cs="Times New Roman"/>
          <w:sz w:val="28"/>
          <w:szCs w:val="28"/>
        </w:rPr>
      </w:pPr>
      <w:bookmarkStart w:id="51" w:name="P969"/>
      <w:bookmarkEnd w:id="51"/>
      <w:r w:rsidRPr="008A3F1E">
        <w:rPr>
          <w:rFonts w:ascii="Times New Roman" w:hAnsi="Times New Roman" w:cs="Times New Roman"/>
          <w:b/>
          <w:sz w:val="28"/>
          <w:szCs w:val="28"/>
        </w:rPr>
        <w:t>Глава 7. ЭКОНОМИЧЕСКАЯ ОСНОВА МЕСТНОГО САМОУПРАВЛЕНИЯ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61. Экономическая основа местного самоуправления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Экономическую основу местного самоуправления составляют находящееся в муниципальной собственности имущество, в том числе имущественные права муниципальных образований, а также средства местных бюджетов.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 xml:space="preserve">2. В соответствии с </w:t>
      </w:r>
      <w:hyperlink r:id="rId34">
        <w:r w:rsidRPr="008A3F1E">
          <w:rPr>
            <w:rFonts w:ascii="Times New Roman" w:hAnsi="Times New Roman" w:cs="Times New Roman"/>
            <w:sz w:val="28"/>
            <w:szCs w:val="28"/>
          </w:rPr>
          <w:t>Конституцией</w:t>
        </w:r>
      </w:hyperlink>
      <w:r w:rsidRPr="008A3F1E">
        <w:rPr>
          <w:rFonts w:ascii="Times New Roman" w:hAnsi="Times New Roman" w:cs="Times New Roman"/>
          <w:sz w:val="28"/>
          <w:szCs w:val="28"/>
        </w:rPr>
        <w:t xml:space="preserve"> Российской Федерации муниципальная собственность признается и защищается государством наравне с иными формами собственности.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62. Муниципальное имущество</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bookmarkStart w:id="52" w:name="P978"/>
      <w:bookmarkEnd w:id="52"/>
      <w:r w:rsidRPr="008A3F1E">
        <w:rPr>
          <w:rFonts w:ascii="Times New Roman" w:hAnsi="Times New Roman" w:cs="Times New Roman"/>
          <w:sz w:val="28"/>
          <w:szCs w:val="28"/>
        </w:rPr>
        <w:t>1. В собственности муниципальных образований может находиться: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имущество, предназначенное для решения установленных настоящим Федеральным законом вопросов непосредственного обеспечения жизнедеятельности населения;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4) имущество, необходимое </w:t>
      </w:r>
      <w:proofErr w:type="gramStart"/>
      <w:r w:rsidRPr="008A3F1E">
        <w:rPr>
          <w:rFonts w:ascii="Times New Roman" w:hAnsi="Times New Roman" w:cs="Times New Roman"/>
          <w:sz w:val="28"/>
          <w:szCs w:val="28"/>
        </w:rPr>
        <w:t>для</w:t>
      </w:r>
      <w:proofErr w:type="gramEnd"/>
      <w:r w:rsidRPr="008A3F1E">
        <w:rPr>
          <w:rFonts w:ascii="Times New Roman" w:hAnsi="Times New Roman" w:cs="Times New Roman"/>
          <w:sz w:val="28"/>
          <w:szCs w:val="28"/>
        </w:rPr>
        <w:t xml:space="preserve"> </w:t>
      </w:r>
      <w:proofErr w:type="gramStart"/>
      <w:r w:rsidRPr="008A3F1E">
        <w:rPr>
          <w:rFonts w:ascii="Times New Roman" w:hAnsi="Times New Roman" w:cs="Times New Roman"/>
          <w:sz w:val="28"/>
          <w:szCs w:val="28"/>
        </w:rPr>
        <w:t>на</w:t>
      </w:r>
      <w:proofErr w:type="gramEnd"/>
      <w:r w:rsidRPr="008A3F1E">
        <w:rPr>
          <w:rFonts w:ascii="Times New Roman" w:hAnsi="Times New Roman" w:cs="Times New Roman"/>
          <w:sz w:val="28"/>
          <w:szCs w:val="28"/>
        </w:rPr>
        <w:t xml:space="preserve"> осуществление полномочий, не отнесенные к полномочиям органов местного самоуправления по решению вопросов непосредственного обеспечения жизнедеятельности населения;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2. В случаях возникновения у муниципальных образований права собственности на имущество, не соответствующее требованиям </w:t>
      </w:r>
      <w:hyperlink w:anchor="P978">
        <w:r w:rsidRPr="008A3F1E">
          <w:rPr>
            <w:rFonts w:ascii="Times New Roman" w:hAnsi="Times New Roman" w:cs="Times New Roman"/>
            <w:sz w:val="28"/>
            <w:szCs w:val="28"/>
          </w:rPr>
          <w:t>части 1 настоящей статьи</w:t>
        </w:r>
      </w:hyperlink>
      <w:r w:rsidRPr="008A3F1E">
        <w:rPr>
          <w:rFonts w:ascii="Times New Roman" w:hAnsi="Times New Roman" w:cs="Times New Roman"/>
          <w:sz w:val="28"/>
          <w:szCs w:val="28"/>
        </w:rPr>
        <w:t>,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63. Владение, пользование и распоряжение муниципальным имуществом</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w:t>
      </w:r>
      <w:hyperlink r:id="rId35">
        <w:r w:rsidRPr="008A3F1E">
          <w:rPr>
            <w:rFonts w:ascii="Times New Roman" w:hAnsi="Times New Roman" w:cs="Times New Roman"/>
            <w:sz w:val="28"/>
            <w:szCs w:val="28"/>
          </w:rPr>
          <w:t>Конституцией</w:t>
        </w:r>
      </w:hyperlink>
      <w:r w:rsidRPr="008A3F1E">
        <w:rPr>
          <w:rFonts w:ascii="Times New Roman" w:hAnsi="Times New Roman" w:cs="Times New Roman"/>
          <w:sz w:val="28"/>
          <w:szCs w:val="28"/>
        </w:rPr>
        <w:t xml:space="preserve">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Органы местного самоуправления вправе передавать муниципальное имущество во временное владение и (или) в пользование физическим и юридическим лицам, органам публичной власти, в том числе органам местного самоуправления иных муниципальных образований, отчуждать, совершать иные сделки в соответствии с федеральными законами.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4. Доходы от использования и приватизации муниципального имущества поступают в местные бюджеты.</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Муниципальные образования могут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непосредственного обеспечения жизнедеятельности населения.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6. Органы местного самоуправления от имени муниципального образования </w:t>
      </w:r>
      <w:proofErr w:type="spellStart"/>
      <w:r w:rsidRPr="008A3F1E">
        <w:rPr>
          <w:rFonts w:ascii="Times New Roman" w:hAnsi="Times New Roman" w:cs="Times New Roman"/>
          <w:sz w:val="28"/>
          <w:szCs w:val="28"/>
        </w:rPr>
        <w:t>субсидиарно</w:t>
      </w:r>
      <w:proofErr w:type="spellEnd"/>
      <w:r w:rsidRPr="008A3F1E">
        <w:rPr>
          <w:rFonts w:ascii="Times New Roman" w:hAnsi="Times New Roman" w:cs="Times New Roman"/>
          <w:sz w:val="28"/>
          <w:szCs w:val="28"/>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64. Местные бюджеты</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Каждое муниципальное образование имеет собственный бюджет (местный бюджет).</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53" w:name="P998"/>
      <w:bookmarkEnd w:id="53"/>
      <w:r w:rsidRPr="008A3F1E">
        <w:rPr>
          <w:rFonts w:ascii="Times New Roman" w:hAnsi="Times New Roman" w:cs="Times New Roman"/>
          <w:sz w:val="28"/>
          <w:szCs w:val="28"/>
        </w:rPr>
        <w:t xml:space="preserve">2. В качестве составной части бюджетов муниципальных </w:t>
      </w:r>
      <w:proofErr w:type="gramStart"/>
      <w:r w:rsidRPr="008A3F1E">
        <w:rPr>
          <w:rFonts w:ascii="Times New Roman" w:hAnsi="Times New Roman" w:cs="Times New Roman"/>
          <w:sz w:val="28"/>
          <w:szCs w:val="28"/>
        </w:rPr>
        <w:t>образований</w:t>
      </w:r>
      <w:proofErr w:type="gramEnd"/>
      <w:r w:rsidRPr="008A3F1E">
        <w:rPr>
          <w:rFonts w:ascii="Times New Roman" w:hAnsi="Times New Roman" w:cs="Times New Roman"/>
          <w:sz w:val="28"/>
          <w:szCs w:val="28"/>
        </w:rPr>
        <w:t xml:space="preserve"> как правило предусматриваются сметы доходов и расходов отдельных населенных пунктов, других территорий, не являющихся муниципальными образованиями.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3. Порядок составления, утверждения и исполнения смет, указанных в </w:t>
      </w:r>
      <w:hyperlink w:anchor="P998">
        <w:r w:rsidRPr="008A3F1E">
          <w:rPr>
            <w:rFonts w:ascii="Times New Roman" w:hAnsi="Times New Roman" w:cs="Times New Roman"/>
            <w:sz w:val="28"/>
            <w:szCs w:val="28"/>
          </w:rPr>
          <w:t>части 2 настоящей статьи</w:t>
        </w:r>
      </w:hyperlink>
      <w:r w:rsidRPr="008A3F1E">
        <w:rPr>
          <w:rFonts w:ascii="Times New Roman" w:hAnsi="Times New Roman" w:cs="Times New Roman"/>
          <w:sz w:val="28"/>
          <w:szCs w:val="28"/>
        </w:rPr>
        <w:t xml:space="preserve">, определяется органами местного самоуправления соответствующих муниципальных образований самостоятельно с соблюдением требований, установленных Бюджетным </w:t>
      </w:r>
      <w:hyperlink r:id="rId36">
        <w:r w:rsidRPr="008A3F1E">
          <w:rPr>
            <w:rFonts w:ascii="Times New Roman" w:hAnsi="Times New Roman" w:cs="Times New Roman"/>
            <w:sz w:val="28"/>
            <w:szCs w:val="28"/>
          </w:rPr>
          <w:t>кодексом</w:t>
        </w:r>
      </w:hyperlink>
      <w:r w:rsidRPr="008A3F1E">
        <w:rPr>
          <w:rFonts w:ascii="Times New Roman" w:hAnsi="Times New Roman" w:cs="Times New Roman"/>
          <w:sz w:val="28"/>
          <w:szCs w:val="28"/>
        </w:rPr>
        <w:t xml:space="preserve">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4. Составление и рассмотрение проекта местного бюджета, утверждение и исполнение местного бюджета, осуществление </w:t>
      </w:r>
      <w:proofErr w:type="gramStart"/>
      <w:r w:rsidRPr="008A3F1E">
        <w:rPr>
          <w:rFonts w:ascii="Times New Roman" w:hAnsi="Times New Roman" w:cs="Times New Roman"/>
          <w:sz w:val="28"/>
          <w:szCs w:val="28"/>
        </w:rPr>
        <w:t>контроля за</w:t>
      </w:r>
      <w:proofErr w:type="gramEnd"/>
      <w:r w:rsidRPr="008A3F1E">
        <w:rPr>
          <w:rFonts w:ascii="Times New Roman" w:hAnsi="Times New Roman" w:cs="Times New Roman"/>
          <w:sz w:val="28"/>
          <w:szCs w:val="28"/>
        </w:rP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37">
        <w:r w:rsidRPr="008A3F1E">
          <w:rPr>
            <w:rFonts w:ascii="Times New Roman" w:hAnsi="Times New Roman" w:cs="Times New Roman"/>
            <w:sz w:val="28"/>
            <w:szCs w:val="28"/>
          </w:rPr>
          <w:t>кодексом</w:t>
        </w:r>
      </w:hyperlink>
      <w:r w:rsidRPr="008A3F1E">
        <w:rPr>
          <w:rFonts w:ascii="Times New Roman" w:hAnsi="Times New Roman" w:cs="Times New Roman"/>
          <w:sz w:val="28"/>
          <w:szCs w:val="28"/>
        </w:rPr>
        <w:t xml:space="preserve">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5. Бюджетные полномочия муниципальных образований устанавливаются Бюджетным </w:t>
      </w:r>
      <w:hyperlink r:id="rId38">
        <w:r w:rsidRPr="008A3F1E">
          <w:rPr>
            <w:rFonts w:ascii="Times New Roman" w:hAnsi="Times New Roman" w:cs="Times New Roman"/>
            <w:sz w:val="28"/>
            <w:szCs w:val="28"/>
          </w:rPr>
          <w:t>кодексом</w:t>
        </w:r>
      </w:hyperlink>
      <w:r w:rsidRPr="008A3F1E">
        <w:rPr>
          <w:rFonts w:ascii="Times New Roman" w:hAnsi="Times New Roman" w:cs="Times New Roman"/>
          <w:sz w:val="28"/>
          <w:szCs w:val="28"/>
        </w:rPr>
        <w:t xml:space="preserve">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6. 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финансовым органам муниципальных образований информацию о начислении и об уплате налогов и сборов, подлежащих </w:t>
      </w:r>
      <w:r w:rsidRPr="008A3F1E">
        <w:rPr>
          <w:rFonts w:ascii="Times New Roman" w:hAnsi="Times New Roman" w:cs="Times New Roman"/>
          <w:sz w:val="28"/>
          <w:szCs w:val="28"/>
        </w:rPr>
        <w:lastRenderedPageBreak/>
        <w:t>зачислению в бюджеты соответствующих муниципальных образований, в порядке, установленном Правительством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Руководитель финансового органа муниципального образования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 Проведение проверки соответствия кандидатов на замещение должности руководителя финансового органа муниципального образования квалификационным требованиям осуществляется с участием финансового органа субъекта Российской Федерации в порядке, установленном высшим исполнительным органом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6.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65. Расходы местных бюджетов</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 Формирование расходов местных бюджетов осуществляется в соответствии с расходными обязательствами муниципальных образований, устанавливаемыми и исполняемыми органами местного самоуправления данных муниципальных образований в соответствии с требованиями Бюджетного </w:t>
      </w:r>
      <w:hyperlink r:id="rId39">
        <w:r w:rsidRPr="008A3F1E">
          <w:rPr>
            <w:rFonts w:ascii="Times New Roman" w:hAnsi="Times New Roman" w:cs="Times New Roman"/>
            <w:sz w:val="28"/>
            <w:szCs w:val="28"/>
          </w:rPr>
          <w:t>кодекса</w:t>
        </w:r>
      </w:hyperlink>
      <w:r w:rsidRPr="008A3F1E">
        <w:rPr>
          <w:rFonts w:ascii="Times New Roman" w:hAnsi="Times New Roman" w:cs="Times New Roman"/>
          <w:sz w:val="28"/>
          <w:szCs w:val="28"/>
        </w:rPr>
        <w:t xml:space="preserve">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2. Исполнение расходных обязательств муниципальных образований осуществляется за счет средств соответствующих местных бюджетов в соответствии с требованиями Бюджетного </w:t>
      </w:r>
      <w:hyperlink r:id="rId40">
        <w:r w:rsidRPr="008A3F1E">
          <w:rPr>
            <w:rFonts w:ascii="Times New Roman" w:hAnsi="Times New Roman" w:cs="Times New Roman"/>
            <w:sz w:val="28"/>
            <w:szCs w:val="28"/>
          </w:rPr>
          <w:t>кодекса</w:t>
        </w:r>
      </w:hyperlink>
      <w:r w:rsidRPr="008A3F1E">
        <w:rPr>
          <w:rFonts w:ascii="Times New Roman" w:hAnsi="Times New Roman" w:cs="Times New Roman"/>
          <w:sz w:val="28"/>
          <w:szCs w:val="28"/>
        </w:rPr>
        <w:t xml:space="preserve"> Российской Федерации.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66. Закупки для обеспечения муниципальных нужд</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Закупки товаров, работ, услуг для обеспечения муниципальных нужд осуществляются за счет средств местного бюджета.</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67. Доходы местных бюджетов</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68. Средства самообложения граждан</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bookmarkStart w:id="54" w:name="P1022"/>
      <w:bookmarkEnd w:id="54"/>
      <w:r w:rsidRPr="008A3F1E">
        <w:rPr>
          <w:rFonts w:ascii="Times New Roman" w:hAnsi="Times New Roman" w:cs="Times New Roman"/>
          <w:sz w:val="28"/>
          <w:szCs w:val="28"/>
        </w:rPr>
        <w:t xml:space="preserve">1. Под средствами самообложения граждан понимаются разовые платежи граждан, осуществляемые для решения конкретных вопросов непосредственного обеспечения жизнедеятельности населения. </w:t>
      </w:r>
      <w:proofErr w:type="gramStart"/>
      <w:r w:rsidRPr="008A3F1E">
        <w:rPr>
          <w:rFonts w:ascii="Times New Roman" w:hAnsi="Times New Roman" w:cs="Times New Roman"/>
          <w:sz w:val="28"/>
          <w:szCs w:val="28"/>
        </w:rPr>
        <w:t>Размер платежей в порядке самообложения граждан устанавливается в абсолютной величине равным для всех жителей муниципального образования (населенного пункта (либо части его территории), входящего в состав внутригородской территории города федерального значения, городского округа, муниципального округа, за исключением отдельных категорий граждан, численность которых не может превышать 30 процентов от общего числа жителей муниципального образования (населенного пункта (либо части его территории), входящего в</w:t>
      </w:r>
      <w:proofErr w:type="gramEnd"/>
      <w:r w:rsidRPr="008A3F1E">
        <w:rPr>
          <w:rFonts w:ascii="Times New Roman" w:hAnsi="Times New Roman" w:cs="Times New Roman"/>
          <w:sz w:val="28"/>
          <w:szCs w:val="28"/>
        </w:rPr>
        <w:t xml:space="preserve"> состав внутригородской территории города федерального значения, городского округа, муниципального округа и для которых размер платежей может быть уменьшен.</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2. Вопросы введения и </w:t>
      </w:r>
      <w:proofErr w:type="gramStart"/>
      <w:r w:rsidRPr="008A3F1E">
        <w:rPr>
          <w:rFonts w:ascii="Times New Roman" w:hAnsi="Times New Roman" w:cs="Times New Roman"/>
          <w:sz w:val="28"/>
          <w:szCs w:val="28"/>
        </w:rPr>
        <w:t>использования</w:t>
      </w:r>
      <w:proofErr w:type="gramEnd"/>
      <w:r w:rsidRPr="008A3F1E">
        <w:rPr>
          <w:rFonts w:ascii="Times New Roman" w:hAnsi="Times New Roman" w:cs="Times New Roman"/>
          <w:sz w:val="28"/>
          <w:szCs w:val="28"/>
        </w:rPr>
        <w:t xml:space="preserve"> указанных в </w:t>
      </w:r>
      <w:hyperlink w:anchor="P1022">
        <w:r w:rsidRPr="008A3F1E">
          <w:rPr>
            <w:rFonts w:ascii="Times New Roman" w:hAnsi="Times New Roman" w:cs="Times New Roman"/>
            <w:sz w:val="28"/>
            <w:szCs w:val="28"/>
          </w:rPr>
          <w:t>части 1 настоящей статьи</w:t>
        </w:r>
      </w:hyperlink>
      <w:r w:rsidRPr="008A3F1E">
        <w:rPr>
          <w:rFonts w:ascii="Times New Roman" w:hAnsi="Times New Roman" w:cs="Times New Roman"/>
          <w:sz w:val="28"/>
          <w:szCs w:val="28"/>
        </w:rPr>
        <w:t xml:space="preserve"> разовых платежей граждан решаются на местном референдуме, а в случаях, предусмотренных </w:t>
      </w:r>
      <w:hyperlink w:anchor="P663">
        <w:r w:rsidRPr="008A3F1E">
          <w:rPr>
            <w:rFonts w:ascii="Times New Roman" w:hAnsi="Times New Roman" w:cs="Times New Roman"/>
            <w:sz w:val="28"/>
            <w:szCs w:val="28"/>
          </w:rPr>
          <w:t>пунктами 1</w:t>
        </w:r>
      </w:hyperlink>
      <w:r w:rsidRPr="008A3F1E">
        <w:rPr>
          <w:rFonts w:ascii="Times New Roman" w:hAnsi="Times New Roman" w:cs="Times New Roman"/>
          <w:sz w:val="28"/>
          <w:szCs w:val="28"/>
        </w:rPr>
        <w:t xml:space="preserve"> и </w:t>
      </w:r>
      <w:hyperlink w:anchor="P664">
        <w:r w:rsidRPr="008A3F1E">
          <w:rPr>
            <w:rFonts w:ascii="Times New Roman" w:hAnsi="Times New Roman" w:cs="Times New Roman"/>
            <w:sz w:val="28"/>
            <w:szCs w:val="28"/>
          </w:rPr>
          <w:t>2 части 1 статьи 44</w:t>
        </w:r>
      </w:hyperlink>
      <w:r w:rsidRPr="008A3F1E">
        <w:rPr>
          <w:rFonts w:ascii="Times New Roman" w:hAnsi="Times New Roman" w:cs="Times New Roman"/>
          <w:sz w:val="28"/>
          <w:szCs w:val="28"/>
        </w:rPr>
        <w:t xml:space="preserve"> настоящего Федерального закона, на сходе граждан.</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69. Финансовое и иное обеспечение реализации инициативных проектов</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 Источником финансового обеспечения реализации инициативных проектов, предусмотренных </w:t>
      </w:r>
      <w:hyperlink w:anchor="P772">
        <w:r w:rsidRPr="008A3F1E">
          <w:rPr>
            <w:rFonts w:ascii="Times New Roman" w:hAnsi="Times New Roman" w:cs="Times New Roman"/>
            <w:sz w:val="28"/>
            <w:szCs w:val="28"/>
          </w:rPr>
          <w:t>статьей 49</w:t>
        </w:r>
      </w:hyperlink>
      <w:r w:rsidRPr="008A3F1E">
        <w:rPr>
          <w:rFonts w:ascii="Times New Roman" w:hAnsi="Times New Roman" w:cs="Times New Roman"/>
          <w:sz w:val="28"/>
          <w:szCs w:val="28"/>
        </w:rPr>
        <w:t xml:space="preserve"> настоящего Федерального закона, являются предусмотренные решением о местном бюджете бюджетные ассигнования на реализацию инициативных проектов, </w:t>
      </w:r>
      <w:proofErr w:type="gramStart"/>
      <w:r w:rsidRPr="008A3F1E">
        <w:rPr>
          <w:rFonts w:ascii="Times New Roman" w:hAnsi="Times New Roman" w:cs="Times New Roman"/>
          <w:sz w:val="28"/>
          <w:szCs w:val="28"/>
        </w:rPr>
        <w:t>формируемые</w:t>
      </w:r>
      <w:proofErr w:type="gramEnd"/>
      <w:r w:rsidRPr="008A3F1E">
        <w:rPr>
          <w:rFonts w:ascii="Times New Roman" w:hAnsi="Times New Roman" w:cs="Times New Roman"/>
          <w:sz w:val="28"/>
          <w:szCs w:val="28"/>
        </w:rPr>
        <w:t xml:space="preserve"> в том числе с учетом объемов инициативных платежей и (или) межбюджетных трансфертов из бюджета субъекта Российской Федерации, предоставленных в целях финансового обеспечения соответствующих расходных обязательств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41">
        <w:r w:rsidRPr="008A3F1E">
          <w:rPr>
            <w:rFonts w:ascii="Times New Roman" w:hAnsi="Times New Roman" w:cs="Times New Roman"/>
            <w:sz w:val="28"/>
            <w:szCs w:val="28"/>
          </w:rPr>
          <w:t>кодексом</w:t>
        </w:r>
      </w:hyperlink>
      <w:r w:rsidRPr="008A3F1E">
        <w:rPr>
          <w:rFonts w:ascii="Times New Roman" w:hAnsi="Times New Roman" w:cs="Times New Roman"/>
          <w:sz w:val="28"/>
          <w:szCs w:val="28"/>
        </w:rPr>
        <w:t xml:space="preserve"> Российской Федерации в местный бюджет в целях реализации конкретных инициативных проектов.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В случае</w:t>
      </w:r>
      <w:proofErr w:type="gramStart"/>
      <w:r w:rsidRPr="008A3F1E">
        <w:rPr>
          <w:rFonts w:ascii="Times New Roman" w:hAnsi="Times New Roman" w:cs="Times New Roman"/>
          <w:sz w:val="28"/>
          <w:szCs w:val="28"/>
        </w:rPr>
        <w:t>,</w:t>
      </w:r>
      <w:proofErr w:type="gramEnd"/>
      <w:r w:rsidRPr="008A3F1E">
        <w:rPr>
          <w:rFonts w:ascii="Times New Roman" w:hAnsi="Times New Roman" w:cs="Times New Roman"/>
          <w:sz w:val="28"/>
          <w:szCs w:val="28"/>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Порядок расчета и возврата сумм инициативных платежей, подлежащих возврату лицам (в том числе организациям), осуществившим их перечисление </w:t>
      </w:r>
      <w:proofErr w:type="gramStart"/>
      <w:r w:rsidRPr="008A3F1E">
        <w:rPr>
          <w:rFonts w:ascii="Times New Roman" w:hAnsi="Times New Roman" w:cs="Times New Roman"/>
          <w:sz w:val="28"/>
          <w:szCs w:val="28"/>
        </w:rPr>
        <w:t>в</w:t>
      </w:r>
      <w:proofErr w:type="gramEnd"/>
      <w:r w:rsidRPr="008A3F1E">
        <w:rPr>
          <w:rFonts w:ascii="Times New Roman" w:hAnsi="Times New Roman" w:cs="Times New Roman"/>
          <w:sz w:val="28"/>
          <w:szCs w:val="28"/>
        </w:rPr>
        <w:t xml:space="preserve"> </w:t>
      </w:r>
      <w:proofErr w:type="gramStart"/>
      <w:r w:rsidRPr="008A3F1E">
        <w:rPr>
          <w:rFonts w:ascii="Times New Roman" w:hAnsi="Times New Roman" w:cs="Times New Roman"/>
          <w:sz w:val="28"/>
          <w:szCs w:val="28"/>
        </w:rPr>
        <w:t>местный</w:t>
      </w:r>
      <w:proofErr w:type="gramEnd"/>
      <w:r w:rsidRPr="008A3F1E">
        <w:rPr>
          <w:rFonts w:ascii="Times New Roman" w:hAnsi="Times New Roman" w:cs="Times New Roman"/>
          <w:sz w:val="28"/>
          <w:szCs w:val="28"/>
        </w:rPr>
        <w:t xml:space="preserve"> бюджет, определяется нормативным правовым </w:t>
      </w:r>
      <w:r w:rsidRPr="008A3F1E">
        <w:rPr>
          <w:rFonts w:ascii="Times New Roman" w:hAnsi="Times New Roman" w:cs="Times New Roman"/>
          <w:sz w:val="28"/>
          <w:szCs w:val="28"/>
        </w:rPr>
        <w:lastRenderedPageBreak/>
        <w:t>актом представительного органа (решением схода граждан, осуществляющего полномочия представительного органа)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70. Предоставление субвенций местным бюджетам на осуществление органами местного самоуправления государственных полномочий</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 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переданных для осуществления органам местного самоуправления, осуществляется за счет средств федерального бюджета путем предоставления субвенций местным бюджетам из бюджета субъекта Российской Федерации в соответствии с Бюджетным </w:t>
      </w:r>
      <w:hyperlink r:id="rId42">
        <w:r w:rsidRPr="008A3F1E">
          <w:rPr>
            <w:rFonts w:ascii="Times New Roman" w:hAnsi="Times New Roman" w:cs="Times New Roman"/>
            <w:sz w:val="28"/>
            <w:szCs w:val="28"/>
          </w:rPr>
          <w:t>кодексом</w:t>
        </w:r>
      </w:hyperlink>
      <w:r w:rsidRPr="008A3F1E">
        <w:rPr>
          <w:rFonts w:ascii="Times New Roman" w:hAnsi="Times New Roman" w:cs="Times New Roman"/>
          <w:sz w:val="28"/>
          <w:szCs w:val="28"/>
        </w:rPr>
        <w:t xml:space="preserve">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2. Субвенции на осуществление переданных органам местного самоуправления государственных полномочий Российской Федерации предоставляются </w:t>
      </w:r>
      <w:proofErr w:type="gramStart"/>
      <w:r w:rsidRPr="008A3F1E">
        <w:rPr>
          <w:rFonts w:ascii="Times New Roman" w:hAnsi="Times New Roman" w:cs="Times New Roman"/>
          <w:sz w:val="28"/>
          <w:szCs w:val="28"/>
        </w:rPr>
        <w:t>из федерального бюджета бюджетам субъектов Российской Федерации в целях их распределения между местными бюджетами на указанные цели в соответствии</w:t>
      </w:r>
      <w:proofErr w:type="gramEnd"/>
      <w:r w:rsidRPr="008A3F1E">
        <w:rPr>
          <w:rFonts w:ascii="Times New Roman" w:hAnsi="Times New Roman" w:cs="Times New Roman"/>
          <w:sz w:val="28"/>
          <w:szCs w:val="28"/>
        </w:rPr>
        <w:t xml:space="preserve"> с Бюджетным </w:t>
      </w:r>
      <w:hyperlink r:id="rId43">
        <w:r w:rsidRPr="008A3F1E">
          <w:rPr>
            <w:rFonts w:ascii="Times New Roman" w:hAnsi="Times New Roman" w:cs="Times New Roman"/>
            <w:sz w:val="28"/>
            <w:szCs w:val="28"/>
          </w:rPr>
          <w:t>кодексом</w:t>
        </w:r>
      </w:hyperlink>
      <w:r w:rsidRPr="008A3F1E">
        <w:rPr>
          <w:rFonts w:ascii="Times New Roman" w:hAnsi="Times New Roman" w:cs="Times New Roman"/>
          <w:sz w:val="28"/>
          <w:szCs w:val="28"/>
        </w:rPr>
        <w:t xml:space="preserve">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3. </w:t>
      </w:r>
      <w:proofErr w:type="gramStart"/>
      <w:r w:rsidRPr="008A3F1E">
        <w:rPr>
          <w:rFonts w:ascii="Times New Roman" w:hAnsi="Times New Roman" w:cs="Times New Roman"/>
          <w:sz w:val="28"/>
          <w:szCs w:val="28"/>
        </w:rPr>
        <w:t xml:space="preserve">Финансовое обеспечение расходных обязательств муниципальных образований, возникающих при выполнении государственных полномочий субъектов Российской Федерации, переданных для осуществления органам местного самоуправления законами субъектов Российской Федерации, осуществляется за счет средств бюджетов субъектов Российской Федерации путем предоставления субвенций местным бюджетам из бюджетов субъектов Российской Федерации в соответствии с Бюджетным </w:t>
      </w:r>
      <w:hyperlink r:id="rId44">
        <w:r w:rsidRPr="008A3F1E">
          <w:rPr>
            <w:rFonts w:ascii="Times New Roman" w:hAnsi="Times New Roman" w:cs="Times New Roman"/>
            <w:sz w:val="28"/>
            <w:szCs w:val="28"/>
          </w:rPr>
          <w:t>кодексом</w:t>
        </w:r>
      </w:hyperlink>
      <w:r w:rsidRPr="008A3F1E">
        <w:rPr>
          <w:rFonts w:ascii="Times New Roman" w:hAnsi="Times New Roman" w:cs="Times New Roman"/>
          <w:sz w:val="28"/>
          <w:szCs w:val="28"/>
        </w:rPr>
        <w:t xml:space="preserve"> Российской Федерации и принимаемыми в соответствии с ним законами субъектов Российской Федерации.</w:t>
      </w:r>
      <w:proofErr w:type="gramEnd"/>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71. Субсидии, дотации и иные межбюджетные трансферты, предоставляемые местным бюджетам из бюджетов субъектов Российской Федерации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 В целях </w:t>
      </w:r>
      <w:proofErr w:type="spellStart"/>
      <w:r w:rsidRPr="008A3F1E">
        <w:rPr>
          <w:rFonts w:ascii="Times New Roman" w:hAnsi="Times New Roman" w:cs="Times New Roman"/>
          <w:sz w:val="28"/>
          <w:szCs w:val="28"/>
        </w:rPr>
        <w:t>софинансирования</w:t>
      </w:r>
      <w:proofErr w:type="spellEnd"/>
      <w:r w:rsidRPr="008A3F1E">
        <w:rPr>
          <w:rFonts w:ascii="Times New Roman" w:hAnsi="Times New Roman" w:cs="Times New Roman"/>
          <w:sz w:val="28"/>
          <w:szCs w:val="28"/>
        </w:rPr>
        <w:t xml:space="preserve"> расходных обязательств, возникающих при выполнении полномочий органов местного самоуправления по решению вопросов непосредственного обеспечения жизнедеятельности населения, из бюджета субъекта Российской Федерации предоставляются субсидии местным бюджетам в соответствии с Бюджетным </w:t>
      </w:r>
      <w:hyperlink r:id="rId45">
        <w:r w:rsidRPr="008A3F1E">
          <w:rPr>
            <w:rFonts w:ascii="Times New Roman" w:hAnsi="Times New Roman" w:cs="Times New Roman"/>
            <w:sz w:val="28"/>
            <w:szCs w:val="28"/>
          </w:rPr>
          <w:t>кодексом</w:t>
        </w:r>
      </w:hyperlink>
      <w:r w:rsidRPr="008A3F1E">
        <w:rPr>
          <w:rFonts w:ascii="Times New Roman" w:hAnsi="Times New Roman" w:cs="Times New Roman"/>
          <w:sz w:val="28"/>
          <w:szCs w:val="28"/>
        </w:rPr>
        <w:t xml:space="preserve"> Российской Федерации и принимаемыми в соответствии с ним законами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 xml:space="preserve">2. В случаях и порядке, установленных законами субъекта Российской Федерации в соответствии с Бюджетным </w:t>
      </w:r>
      <w:hyperlink r:id="rId46">
        <w:r w:rsidRPr="008A3F1E">
          <w:rPr>
            <w:rFonts w:ascii="Times New Roman" w:hAnsi="Times New Roman" w:cs="Times New Roman"/>
            <w:sz w:val="28"/>
            <w:szCs w:val="28"/>
          </w:rPr>
          <w:t>кодексом</w:t>
        </w:r>
      </w:hyperlink>
      <w:r w:rsidRPr="008A3F1E">
        <w:rPr>
          <w:rFonts w:ascii="Times New Roman" w:hAnsi="Times New Roman" w:cs="Times New Roman"/>
          <w:sz w:val="28"/>
          <w:szCs w:val="28"/>
        </w:rPr>
        <w:t xml:space="preserve"> Российской Федерации и принимаемыми в соответствии с ними иными нормативными правовыми актами органов государственной власти субъекта Российской Федерации, местным бюджетам могут быть предоставлены дотации и иные межбюджетные трансферты из бюджета субъекта Российской Федерации.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72. Муниципальные заимствования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Муниципальные образования вправе осуществлять муниципальные заимствования, в том числе путем выпуска муниципальных ценных бумаг, в соответствии с Бюджетным </w:t>
      </w:r>
      <w:hyperlink r:id="rId47">
        <w:r w:rsidRPr="008A3F1E">
          <w:rPr>
            <w:rFonts w:ascii="Times New Roman" w:hAnsi="Times New Roman" w:cs="Times New Roman"/>
            <w:sz w:val="28"/>
            <w:szCs w:val="28"/>
          </w:rPr>
          <w:t>кодексом</w:t>
        </w:r>
      </w:hyperlink>
      <w:r w:rsidRPr="008A3F1E">
        <w:rPr>
          <w:rFonts w:ascii="Times New Roman" w:hAnsi="Times New Roman" w:cs="Times New Roman"/>
          <w:sz w:val="28"/>
          <w:szCs w:val="28"/>
        </w:rPr>
        <w:t xml:space="preserve"> Российской Федерации и уставом муниципального образования.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73. Субсидии, субвенции и иные межбюджетные трансферты, предоставляемые из местных бюджетов</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 Законом субъекта Российской Федерации может быть предусмотрено предоставление бюджету субъекта Российской Федерации субсидий из местных бюджетов в соответствии с требованиями Бюджетного </w:t>
      </w:r>
      <w:hyperlink r:id="rId48">
        <w:r w:rsidRPr="008A3F1E">
          <w:rPr>
            <w:rFonts w:ascii="Times New Roman" w:hAnsi="Times New Roman" w:cs="Times New Roman"/>
            <w:sz w:val="28"/>
            <w:szCs w:val="28"/>
          </w:rPr>
          <w:t>кодекса</w:t>
        </w:r>
      </w:hyperlink>
      <w:r w:rsidRPr="008A3F1E">
        <w:rPr>
          <w:rFonts w:ascii="Times New Roman" w:hAnsi="Times New Roman" w:cs="Times New Roman"/>
          <w:sz w:val="28"/>
          <w:szCs w:val="28"/>
        </w:rPr>
        <w:t xml:space="preserve">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2. Бюджетам муниципальных образований из бюджетов других муниципальных образований могут быть предоставлены субсидии в соответствии с требованиями Бюджетного </w:t>
      </w:r>
      <w:hyperlink r:id="rId49">
        <w:r w:rsidRPr="008A3F1E">
          <w:rPr>
            <w:rFonts w:ascii="Times New Roman" w:hAnsi="Times New Roman" w:cs="Times New Roman"/>
            <w:sz w:val="28"/>
            <w:szCs w:val="28"/>
          </w:rPr>
          <w:t>кодекса</w:t>
        </w:r>
      </w:hyperlink>
      <w:r w:rsidRPr="008A3F1E">
        <w:rPr>
          <w:rFonts w:ascii="Times New Roman" w:hAnsi="Times New Roman" w:cs="Times New Roman"/>
          <w:sz w:val="28"/>
          <w:szCs w:val="28"/>
        </w:rPr>
        <w:t xml:space="preserve"> Российской Федерации.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jc w:val="center"/>
        <w:outlineLvl w:val="1"/>
        <w:rPr>
          <w:rFonts w:ascii="Times New Roman" w:hAnsi="Times New Roman" w:cs="Times New Roman"/>
          <w:sz w:val="28"/>
          <w:szCs w:val="28"/>
        </w:rPr>
      </w:pPr>
      <w:r w:rsidRPr="008A3F1E">
        <w:rPr>
          <w:rFonts w:ascii="Times New Roman" w:hAnsi="Times New Roman" w:cs="Times New Roman"/>
          <w:b/>
          <w:sz w:val="28"/>
          <w:szCs w:val="28"/>
        </w:rPr>
        <w:t>Глава 8. МЕЖМУНИЦИПАЛЬНОЕ СОТРУДНИЧЕСТВО</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74. Формы межмуниципального сотрудничества</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Межмуниципальное сотрудничество осуществляется посредством: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членства в объединениях муниципальных образований;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учреждения межмуниципальных хозяйственных обществ, в том числе межмуниципального печатного средства массовой информации;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создания некоммерческих организаций муниципальных образований;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заключения договоров и соглашений.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Объединения муниципальных образований, межмуниципальные хозяйственные общества, некоммерческие организации муниципальных образований не могут наделяться полномочиями органов местного самоуправления.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75. Объединения муниципальных образований</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1. Объединения муниципальных образований создаются в целях организации взаимодействия органов местного самоуправления, выражения и защиты общих интересов муниципальных образований.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Организация и деятельность указанных объединений осуществляются в соответствии с требованиями законодательства Российской Федерации о некоммерческих организациях, применяемыми к ассоциациям.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В каждом субъекте Российской Федерации образуется совет муниципальных образований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Съезд (собрание членов) совета муниципальных образований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утверждает устав совета муниципальных образований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2) определяет размеры и порядок уплаты членских взносов на осуществление </w:t>
      </w:r>
      <w:proofErr w:type="gramStart"/>
      <w:r w:rsidRPr="008A3F1E">
        <w:rPr>
          <w:rFonts w:ascii="Times New Roman" w:hAnsi="Times New Roman" w:cs="Times New Roman"/>
          <w:sz w:val="28"/>
          <w:szCs w:val="28"/>
        </w:rPr>
        <w:t>деятельности совета муниципальных образований субъекта Российской Федерации</w:t>
      </w:r>
      <w:proofErr w:type="gramEnd"/>
      <w:r w:rsidRPr="008A3F1E">
        <w:rPr>
          <w:rFonts w:ascii="Times New Roman" w:hAnsi="Times New Roman" w:cs="Times New Roman"/>
          <w:sz w:val="28"/>
          <w:szCs w:val="28"/>
        </w:rPr>
        <w:t xml:space="preserve"> и содержание органов управления совета муниципальных образований;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3) избирает органы </w:t>
      </w:r>
      <w:proofErr w:type="gramStart"/>
      <w:r w:rsidRPr="008A3F1E">
        <w:rPr>
          <w:rFonts w:ascii="Times New Roman" w:hAnsi="Times New Roman" w:cs="Times New Roman"/>
          <w:sz w:val="28"/>
          <w:szCs w:val="28"/>
        </w:rPr>
        <w:t>управления совета муниципальных образований субъекта Российской Федерации</w:t>
      </w:r>
      <w:proofErr w:type="gramEnd"/>
      <w:r w:rsidRPr="008A3F1E">
        <w:rPr>
          <w:rFonts w:ascii="Times New Roman" w:hAnsi="Times New Roman" w:cs="Times New Roman"/>
          <w:sz w:val="28"/>
          <w:szCs w:val="28"/>
        </w:rPr>
        <w:t>;</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осуществляет иные полномочия, определенные уставом совета муниципальных образований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Организацию взаимодействия муниципальных образований, советов муниципальных образований субъектов Российской Федерации, иных объединений муниципальных образований, в целях выражения и защиты общих интересов муниципальных образований Российской Федерации, в том числе представления указанных интересов в органах публичной власти, осуществляет Ассоциация "Всероссийская ассоциация развития местного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6. Ассоциация "Всероссийская ассоциация развития местного самоуправления" в порядке, определяемом Президентом Российской Федерации, представляет предложения по составу кандидатов в представители Российской Федерации в Палате местных властей Конгресса местных и региональных властей Европы и по составу кандидатов в члены делегации Российской Федерации для участия в Конгрессе местных и региональных властей Европы.</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Органы государственной власти субъектов Российской Федерации осуществляют взаимодействие с объединениями муниципальных образований в субъектах Российской Федерации (советами муниципальных образований субъектов Российской Федерации) в порядке, установленном законами субъектов Российской Федерации в соответствии с настоящим Федеральным законом.</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 xml:space="preserve">8. </w:t>
      </w:r>
      <w:proofErr w:type="gramStart"/>
      <w:r w:rsidRPr="008A3F1E">
        <w:rPr>
          <w:rFonts w:ascii="Times New Roman" w:hAnsi="Times New Roman" w:cs="Times New Roman"/>
          <w:sz w:val="28"/>
          <w:szCs w:val="28"/>
        </w:rPr>
        <w:t>В случае формирования в соответствии с Федеральным законом об основах общественного контроля в Российской Федерации общественных советов при законодательных и исполнительных органах государственной власти субъектов Российской Федерации по вопросам развития местного самоуправления, представители объединений муниципальных образований в субъектах Российской Федерации (советов муниципальных образований субъектов Российской Федерации) включаются в состав указанных советов.</w:t>
      </w:r>
      <w:proofErr w:type="gramEnd"/>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76. Межмуниципальные хозяйственные общества</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Межмуниципальные хозяйственные общества учреждаются в целях объединения финансовых средств, материальных и иных ресурсов для исполнения полномочий по решению вопросов непосредственного обеспечения жизнедеятельности населения.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Межмуниципальные хозяйственные общества учреждаются в форме непубличных акционерных обществ и обществ с ограниченной ответственностью по решению представительных органов муниципальных образований.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3. Межмуниципальные хозяйственные общества осуществляют свою деятельность в соответствии с Гражданским </w:t>
      </w:r>
      <w:hyperlink r:id="rId50">
        <w:r w:rsidRPr="008A3F1E">
          <w:rPr>
            <w:rFonts w:ascii="Times New Roman" w:hAnsi="Times New Roman" w:cs="Times New Roman"/>
            <w:sz w:val="28"/>
            <w:szCs w:val="28"/>
          </w:rPr>
          <w:t>кодексом</w:t>
        </w:r>
      </w:hyperlink>
      <w:r w:rsidRPr="008A3F1E">
        <w:rPr>
          <w:rFonts w:ascii="Times New Roman" w:hAnsi="Times New Roman" w:cs="Times New Roman"/>
          <w:sz w:val="28"/>
          <w:szCs w:val="28"/>
        </w:rPr>
        <w:t xml:space="preserve"> Российской Федерации, иными федеральными законами.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Государственная регистрация межмуниципальных хозяйственных обществ осуществляется в соответствии с федеральным законом о государственной регистрации юридических лиц".</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77. Некоммерческие организации муниципальных образований</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Некоммерческие организации муниципальных образований создаются в форме автономных некоммерческих организаций и фондов по решению представительного органа муниципального образования.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2. Некоммерческие организации муниципальных образований осуществляют свою деятельность в соответствии с Гражданским </w:t>
      </w:r>
      <w:hyperlink r:id="rId51">
        <w:r w:rsidRPr="008A3F1E">
          <w:rPr>
            <w:rFonts w:ascii="Times New Roman" w:hAnsi="Times New Roman" w:cs="Times New Roman"/>
            <w:sz w:val="28"/>
            <w:szCs w:val="28"/>
          </w:rPr>
          <w:t>кодексом</w:t>
        </w:r>
      </w:hyperlink>
      <w:r w:rsidRPr="008A3F1E">
        <w:rPr>
          <w:rFonts w:ascii="Times New Roman" w:hAnsi="Times New Roman" w:cs="Times New Roman"/>
          <w:sz w:val="28"/>
          <w:szCs w:val="28"/>
        </w:rPr>
        <w:t xml:space="preserve"> Российской Федерации, федеральным законом о некоммерческих организациях, иными федеральными законами.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jc w:val="center"/>
        <w:outlineLvl w:val="1"/>
        <w:rPr>
          <w:rFonts w:ascii="Times New Roman" w:hAnsi="Times New Roman" w:cs="Times New Roman"/>
          <w:sz w:val="28"/>
          <w:szCs w:val="28"/>
        </w:rPr>
      </w:pPr>
      <w:r w:rsidRPr="008A3F1E">
        <w:rPr>
          <w:rFonts w:ascii="Times New Roman" w:hAnsi="Times New Roman" w:cs="Times New Roman"/>
          <w:b/>
          <w:sz w:val="28"/>
          <w:szCs w:val="28"/>
        </w:rPr>
        <w:t>Глава 9. МЕЖДУНАРОДНЫЕ И ВНЕШНЕЭКОНОМИЧЕСКИЕ СВЯЗИ</w:t>
      </w:r>
    </w:p>
    <w:p w:rsidR="00745EF8" w:rsidRPr="008A3F1E" w:rsidRDefault="00745EF8" w:rsidP="00745EF8">
      <w:pPr>
        <w:spacing w:after="1" w:line="220" w:lineRule="auto"/>
        <w:jc w:val="center"/>
        <w:rPr>
          <w:rFonts w:ascii="Times New Roman" w:hAnsi="Times New Roman" w:cs="Times New Roman"/>
          <w:sz w:val="28"/>
          <w:szCs w:val="28"/>
        </w:rPr>
      </w:pPr>
      <w:r w:rsidRPr="008A3F1E">
        <w:rPr>
          <w:rFonts w:ascii="Times New Roman" w:hAnsi="Times New Roman" w:cs="Times New Roman"/>
          <w:b/>
          <w:sz w:val="28"/>
          <w:szCs w:val="28"/>
        </w:rPr>
        <w:t>ОРГАНОВ МЕСТНОГО САМОУПРАВЛЕНИЯ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78. Полномочия федерального органа исполнительной власти, уполномоченного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К полномочиям федерального органа исполнительной власти, уполномоченного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 относятся: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разработка, реализация и обеспечение проведения единой государственной политики в сфере международных и внешнеэкономических связей органов местного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определение приоритетных направлений международных и внешнеэкономических связей органов местного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представление интересов Российской Федерации в отношениях с иностранными государствами и международными организациями по вопросам международных и внешнеэкономических связей органов местного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предоставление субъектам Российской Федерации правовой, организационной и методической поддержки по вопросам международных и внешнеэкономических связей органов местного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формирование и ведение перечня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6)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 иными нормативными правовыми актами Российской Федерации.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79. Полномочия органов государственной власти субъекта Российской Федерации в сфере международных и внешнеэкономических связей органов местного самоуправления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К полномочиям органов государственной власти субъекта Российской Федерации в сфере международных и внешнеэкономических связей органов местного самоуправления относятся правовое регулирование осуществления органами местного самоуправления международных и внешнеэкономических связей, а также предоставление органам местного самоуправления правовой, организационной и методической поддержки при осуществлении ими международных и внешнеэкономических связей.</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80. Полномочия органов местного самоуправления в сфере международных и внешнеэкономических связей</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 Международные и внешнеэкономические связи осуществляются органами местного самоуправления в целях </w:t>
      </w:r>
      <w:proofErr w:type="gramStart"/>
      <w:r w:rsidRPr="008A3F1E">
        <w:rPr>
          <w:rFonts w:ascii="Times New Roman" w:hAnsi="Times New Roman" w:cs="Times New Roman"/>
          <w:sz w:val="28"/>
          <w:szCs w:val="28"/>
        </w:rPr>
        <w:t xml:space="preserve">решения вопросов </w:t>
      </w:r>
      <w:r w:rsidRPr="008A3F1E">
        <w:rPr>
          <w:rFonts w:ascii="Times New Roman" w:hAnsi="Times New Roman" w:cs="Times New Roman"/>
          <w:sz w:val="28"/>
          <w:szCs w:val="28"/>
        </w:rPr>
        <w:lastRenderedPageBreak/>
        <w:t>непосредственного обеспечения жизнедеятельности населения</w:t>
      </w:r>
      <w:proofErr w:type="gramEnd"/>
      <w:r w:rsidRPr="008A3F1E">
        <w:rPr>
          <w:rFonts w:ascii="Times New Roman" w:hAnsi="Times New Roman" w:cs="Times New Roman"/>
          <w:sz w:val="28"/>
          <w:szCs w:val="28"/>
        </w:rPr>
        <w:t xml:space="preserve"> в порядке, установленном законом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К полномочиям органов местного самоуправления в сфере международных и внешнеэкономических связей относятся: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проведение встреч, консультаций и иных мероприятий в сфере международных и внешнеэкономических связей с представителями государственно-территориальных, административно-территориальных и муниципальных образований иностранных государств;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заключение соглашений в сфере международных и внешнеэкономических связей с органами местного самоуправления иностранных государств;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участие в деятельности международных организаций в сфере межмуниципального сотрудничества в рамках органов, созданных специально для этой цели;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участие в разработке и реализации проектов международных программ межмуниципального сотрудничества;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5)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иными нормативными правовыми актами Российской Федерации и законами субъекта Российской Федерации.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81. Соглашения об осуществлении международных и внешнеэкономических связей органов местного самоуправления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 В целях </w:t>
      </w:r>
      <w:proofErr w:type="gramStart"/>
      <w:r w:rsidRPr="008A3F1E">
        <w:rPr>
          <w:rFonts w:ascii="Times New Roman" w:hAnsi="Times New Roman" w:cs="Times New Roman"/>
          <w:sz w:val="28"/>
          <w:szCs w:val="28"/>
        </w:rPr>
        <w:t>решения вопросов непосредственного обеспечения жизнедеятельности населения</w:t>
      </w:r>
      <w:proofErr w:type="gramEnd"/>
      <w:r w:rsidRPr="008A3F1E">
        <w:rPr>
          <w:rFonts w:ascii="Times New Roman" w:hAnsi="Times New Roman" w:cs="Times New Roman"/>
          <w:sz w:val="28"/>
          <w:szCs w:val="28"/>
        </w:rPr>
        <w:t xml:space="preserve"> органы местного самоуправления заключают соглашения об осуществлении международных и внешнеэкономических связей с органами местного самоуправления иностранных государств по согласованию с высшим исполнительным органом субъекта Российской Федерации, на территории которого расположено соответствующее муниципальное образование, в порядке, определяемом субъектом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Регистрация органами государственной власти субъекта Российской Федерации соглашений об осуществлении международных и внешнеэкономических связей органов местного самоуправления данного субъекта Российской Федерации осуществляется в порядке, определяемом законом субъекта Российской Федерации, и является обязательным условием вступления таких соглашений в силу.</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Подписанные соглашения об осуществлении международных и внешнеэкономических связей органов местного самоуправления подлежат опубликованию (обнародованию) в порядке, предусмотренном для опубликования (обнародования) муниципальных правовых актов.</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82. Информирование об осуществлении международных и внешнеэкономических связей органов местного самоуправления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Глава муниципального образования ежегодно до 15 января информирует уполномоченный орган государственной власти субъекта Российской Федерации в установленном указанным органом порядке об осуществлении международных и внешнеэкономических связей органов местного самоуправления данного муниципального образования и о результатах осуществления таких связей в предыдущем году.</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2. </w:t>
      </w:r>
      <w:proofErr w:type="gramStart"/>
      <w:r w:rsidRPr="008A3F1E">
        <w:rPr>
          <w:rFonts w:ascii="Times New Roman" w:hAnsi="Times New Roman" w:cs="Times New Roman"/>
          <w:sz w:val="28"/>
          <w:szCs w:val="28"/>
        </w:rPr>
        <w:t>Высший исполнительный орган субъекта Российской Федерации ежегодно до 1 февраля информирует федеральный орган исполнительной власти, уполномоченный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 в установленном указанным федеральным органом порядке об осуществлении международных и внешнеэкономических связей органов местного самоуправления и о результатах осуществления таких связей в предыдущем</w:t>
      </w:r>
      <w:proofErr w:type="gramEnd"/>
      <w:r w:rsidRPr="008A3F1E">
        <w:rPr>
          <w:rFonts w:ascii="Times New Roman" w:hAnsi="Times New Roman" w:cs="Times New Roman"/>
          <w:sz w:val="28"/>
          <w:szCs w:val="28"/>
        </w:rPr>
        <w:t xml:space="preserve"> году.</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83. Перечень соглашений об осуществлении международных и внешнеэкономических связей органов местного самоуправления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Муниципальное образование формирует перечень соглашений об осуществлении международных и внешнеэкономических связей органов местного самоуправления в порядке, определенном высшим исполнительным органом субъекта Российской Федерации. В такой перечень включаются все соглашения об осуществлении международных и внешнеэкономических связей органов местного самоуправления данного муниципального образования, в том числе соглашения, утратившие силу.</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Глава муниципального образования ежегодно до 15 января направляет в уполномоченный орган государственной власти субъекта Российской Федерации перечень соглашений об осуществлении международных и внешнеэкономических связей органов местного самоуправления, включая в него соглашения, заключенные и утратившие силу в предыдущем году. В случае</w:t>
      </w:r>
      <w:proofErr w:type="gramStart"/>
      <w:r w:rsidRPr="008A3F1E">
        <w:rPr>
          <w:rFonts w:ascii="Times New Roman" w:hAnsi="Times New Roman" w:cs="Times New Roman"/>
          <w:sz w:val="28"/>
          <w:szCs w:val="28"/>
        </w:rPr>
        <w:t>,</w:t>
      </w:r>
      <w:proofErr w:type="gramEnd"/>
      <w:r w:rsidRPr="008A3F1E">
        <w:rPr>
          <w:rFonts w:ascii="Times New Roman" w:hAnsi="Times New Roman" w:cs="Times New Roman"/>
          <w:sz w:val="28"/>
          <w:szCs w:val="28"/>
        </w:rPr>
        <w:t xml:space="preserve"> если перечень направляется впервые, в него включаются все соглашения об осуществлении международных и внешнеэкономических связей органов местного самоуправления данного муниципального образования, в том числе соглашения, утратившие силу.</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proofErr w:type="gramStart"/>
      <w:r w:rsidRPr="008A3F1E">
        <w:rPr>
          <w:rFonts w:ascii="Times New Roman" w:hAnsi="Times New Roman" w:cs="Times New Roman"/>
          <w:sz w:val="28"/>
          <w:szCs w:val="28"/>
        </w:rPr>
        <w:t xml:space="preserve">3 Высший исполнительный орган субъекта Российской Федерации на основе перечней, предусмотренных настоящей статьей, формирует перечень соглашений об осуществлении международных и внешнеэкономических связей органов местного самоуправления данного субъекта Российской Федерации и ежегодно до 1 февраля направляет такой перечень в федеральный орган исполнительной власти, уполномоченный на осуществление функций по выработке и реализации государственной </w:t>
      </w:r>
      <w:r w:rsidRPr="008A3F1E">
        <w:rPr>
          <w:rFonts w:ascii="Times New Roman" w:hAnsi="Times New Roman" w:cs="Times New Roman"/>
          <w:sz w:val="28"/>
          <w:szCs w:val="28"/>
        </w:rPr>
        <w:lastRenderedPageBreak/>
        <w:t>политики и нормативно-правовому регулированию в сфере международных и внешнеэкономических</w:t>
      </w:r>
      <w:proofErr w:type="gramEnd"/>
      <w:r w:rsidRPr="008A3F1E">
        <w:rPr>
          <w:rFonts w:ascii="Times New Roman" w:hAnsi="Times New Roman" w:cs="Times New Roman"/>
          <w:sz w:val="28"/>
          <w:szCs w:val="28"/>
        </w:rPr>
        <w:t xml:space="preserve"> связей органов местного самоуправления.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jc w:val="center"/>
        <w:outlineLvl w:val="1"/>
        <w:rPr>
          <w:rFonts w:ascii="Times New Roman" w:hAnsi="Times New Roman" w:cs="Times New Roman"/>
          <w:sz w:val="28"/>
          <w:szCs w:val="28"/>
        </w:rPr>
      </w:pPr>
      <w:r w:rsidRPr="008A3F1E">
        <w:rPr>
          <w:rFonts w:ascii="Times New Roman" w:hAnsi="Times New Roman" w:cs="Times New Roman"/>
          <w:b/>
          <w:sz w:val="28"/>
          <w:szCs w:val="28"/>
        </w:rPr>
        <w:t>Глава 10. ОСОБЕННОСТИ ОРГАНИЗАЦИИ МЕСТНОГО САМОУПРАВЛЕНИЯ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84. Особенности организации местного самоуправления на отдельных территориях</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Настоящим Федеральным законом, другими федеральными законами могут быть установлены особенности организации местного самоуправления: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на федеральных территориях;</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на территориях городов федерального значения;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на территориях административных центров (столиц) субъектов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в закрытых административно-территориальных образованиях;</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5) в </w:t>
      </w:r>
      <w:proofErr w:type="spellStart"/>
      <w:r w:rsidRPr="008A3F1E">
        <w:rPr>
          <w:rFonts w:ascii="Times New Roman" w:hAnsi="Times New Roman" w:cs="Times New Roman"/>
          <w:sz w:val="28"/>
          <w:szCs w:val="28"/>
        </w:rPr>
        <w:t>наукоградах</w:t>
      </w:r>
      <w:proofErr w:type="spellEnd"/>
      <w:r w:rsidRPr="008A3F1E">
        <w:rPr>
          <w:rFonts w:ascii="Times New Roman" w:hAnsi="Times New Roman" w:cs="Times New Roman"/>
          <w:sz w:val="28"/>
          <w:szCs w:val="28"/>
        </w:rPr>
        <w:t>;</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6) на приграничных территориях;</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7) в муниципальных образованиях, расположенных в районах Крайнего Севера и приравненных к ним местностях с ограниченными сроками завоза грузов (продукции);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8) на территории инновационного центра "</w:t>
      </w:r>
      <w:proofErr w:type="spellStart"/>
      <w:r w:rsidRPr="008A3F1E">
        <w:rPr>
          <w:rFonts w:ascii="Times New Roman" w:hAnsi="Times New Roman" w:cs="Times New Roman"/>
          <w:sz w:val="28"/>
          <w:szCs w:val="28"/>
        </w:rPr>
        <w:t>Сколково</w:t>
      </w:r>
      <w:proofErr w:type="spellEnd"/>
      <w:r w:rsidRPr="008A3F1E">
        <w:rPr>
          <w:rFonts w:ascii="Times New Roman" w:hAnsi="Times New Roman" w:cs="Times New Roman"/>
          <w:sz w:val="28"/>
          <w:szCs w:val="28"/>
        </w:rPr>
        <w:t>";</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9) на территориях опережающего социально-экономического развития;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10) на территориях инновационных научно-технологических центров;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11) на территории свободного порта Владивосток;</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12) в муниципальных образованиях, территории которых относятся к Арктической зоне Российской Федерации.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85. Особенности организации местного самоуправления в субъектах Российской Федерации - городах федерального значения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В городах федерального значения в соответствии с уставами указанных субъектов Российской Федерации местное самоуправление осуществляется органами местного самоуправления на внутригородских территориях.</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2. В городах федерального значения установление и изменение границ внутригородских муниципальных образований, их преобразование </w:t>
      </w:r>
      <w:r w:rsidRPr="008A3F1E">
        <w:rPr>
          <w:rFonts w:ascii="Times New Roman" w:hAnsi="Times New Roman" w:cs="Times New Roman"/>
          <w:sz w:val="28"/>
          <w:szCs w:val="28"/>
        </w:rPr>
        <w:lastRenderedPageBreak/>
        <w:t>осуществляются законами городов федерального значения с учетом мнения населения соответствующих внутригородских территорий.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3. Перечень полномочий органов местного самоуправления по решению вопросов непосредственного обеспечения жизнедеятельности населения, источники </w:t>
      </w:r>
      <w:proofErr w:type="gramStart"/>
      <w:r w:rsidRPr="008A3F1E">
        <w:rPr>
          <w:rFonts w:ascii="Times New Roman" w:hAnsi="Times New Roman" w:cs="Times New Roman"/>
          <w:sz w:val="28"/>
          <w:szCs w:val="28"/>
        </w:rPr>
        <w:t>доходов местных бюджетов внутригородских муниципальных образований городов федерального значения</w:t>
      </w:r>
      <w:proofErr w:type="gramEnd"/>
      <w:r w:rsidRPr="008A3F1E">
        <w:rPr>
          <w:rFonts w:ascii="Times New Roman" w:hAnsi="Times New Roman" w:cs="Times New Roman"/>
          <w:sz w:val="28"/>
          <w:szCs w:val="28"/>
        </w:rPr>
        <w:t xml:space="preserve"> определяются законами субъектов Российской Федерации - городов федерального значения исходя из необходимости сохранения единства городского хозяйства.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 городов федерального значения к источникам доходов бюджетов внутригородских муниципальных образований, зачисляются в бюджеты субъектов Российской Федерации - городов федерального значения.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5. Предусмотренные настоящим Федеральным законом, другими федеральными законами полномочия органов местного самоуправления осуществляются органами местного самоуправления внутригородских муниципальных образований городов федерального значения в том случае, если соответствующие полномочия отнесены к полномочиям </w:t>
      </w:r>
      <w:proofErr w:type="gramStart"/>
      <w:r w:rsidRPr="008A3F1E">
        <w:rPr>
          <w:rFonts w:ascii="Times New Roman" w:hAnsi="Times New Roman" w:cs="Times New Roman"/>
          <w:sz w:val="28"/>
          <w:szCs w:val="28"/>
        </w:rPr>
        <w:t>органов местного самоуправления внутригородских муниципальных образований городов федерального значения</w:t>
      </w:r>
      <w:proofErr w:type="gramEnd"/>
      <w:r w:rsidRPr="008A3F1E">
        <w:rPr>
          <w:rFonts w:ascii="Times New Roman" w:hAnsi="Times New Roman" w:cs="Times New Roman"/>
          <w:sz w:val="28"/>
          <w:szCs w:val="28"/>
        </w:rPr>
        <w:t xml:space="preserve"> законами субъектов Российской Федерации - городов федерального значения.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6. </w:t>
      </w:r>
      <w:proofErr w:type="gramStart"/>
      <w:r w:rsidRPr="008A3F1E">
        <w:rPr>
          <w:rFonts w:ascii="Times New Roman" w:hAnsi="Times New Roman" w:cs="Times New Roman"/>
          <w:sz w:val="28"/>
          <w:szCs w:val="28"/>
        </w:rPr>
        <w:t>На территориях городов федерального значения организация благоустройства, утверждение правил благоустройства, отнесение полномочий по осуществлению муниципального контроля в сфере благоустройства, предметом которого является соблюдение правил благоустройства,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к полномочиям органов местного самоуправления по вопросам местного значения или к полномочиям органов исполнительной власти субъектов Российской</w:t>
      </w:r>
      <w:proofErr w:type="gramEnd"/>
      <w:r w:rsidRPr="008A3F1E">
        <w:rPr>
          <w:rFonts w:ascii="Times New Roman" w:hAnsi="Times New Roman" w:cs="Times New Roman"/>
          <w:sz w:val="28"/>
          <w:szCs w:val="28"/>
        </w:rPr>
        <w:t xml:space="preserve"> Федерации - городов федерального значения в качестве полномочий по осуществлению вида регионального государственного контроля (надзора) регулируются законами субъектов Российской Федерации - городов федерального значения.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7. В соответствии с законами субъектов Российской Федерации - городов федерального значения исходя из необходимости сохранения единства городского хозяйства и установленного перечня полномочий органов местного самоуправления по решению </w:t>
      </w:r>
      <w:proofErr w:type="gramStart"/>
      <w:r w:rsidRPr="008A3F1E">
        <w:rPr>
          <w:rFonts w:ascii="Times New Roman" w:hAnsi="Times New Roman" w:cs="Times New Roman"/>
          <w:sz w:val="28"/>
          <w:szCs w:val="28"/>
        </w:rPr>
        <w:t>вопросов непосредственного обеспечения жизнедеятельности населения внутригородских муниципальных образований городов федерального значения</w:t>
      </w:r>
      <w:proofErr w:type="gramEnd"/>
      <w:r w:rsidRPr="008A3F1E">
        <w:rPr>
          <w:rFonts w:ascii="Times New Roman" w:hAnsi="Times New Roman" w:cs="Times New Roman"/>
          <w:sz w:val="28"/>
          <w:szCs w:val="28"/>
        </w:rPr>
        <w:t xml:space="preserve"> местная администрация в таких муниципальных образованиях может не формироваться.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8. </w:t>
      </w:r>
      <w:proofErr w:type="gramStart"/>
      <w:r w:rsidRPr="008A3F1E">
        <w:rPr>
          <w:rFonts w:ascii="Times New Roman" w:hAnsi="Times New Roman" w:cs="Times New Roman"/>
          <w:sz w:val="28"/>
          <w:szCs w:val="28"/>
        </w:rPr>
        <w:t xml:space="preserve">Законами субъектов Российской Федерации - городов федерального значения могут быть предусмотрены особенности осуществления отдельных государственных полномочий субъектов Российской Федерации - городов </w:t>
      </w:r>
      <w:r w:rsidRPr="008A3F1E">
        <w:rPr>
          <w:rFonts w:ascii="Times New Roman" w:hAnsi="Times New Roman" w:cs="Times New Roman"/>
          <w:sz w:val="28"/>
          <w:szCs w:val="28"/>
        </w:rPr>
        <w:lastRenderedPageBreak/>
        <w:t>федерального значения, переданных органам местного самоуправления внутригородских муниципальных образований городов федерального значения, в случае, если осуществление данных полномочий не потребует расходов за счет средств бюджетов городов федерального значения и (или) местных бюджетов, а также материальных средств.</w:t>
      </w:r>
      <w:proofErr w:type="gramEnd"/>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9. Состав муниципального имущества внутригородских муниципальных образований городов федерального значения определяется законами субъектов Российской Федерации - городов федерального значения в соответствии с перечнем полномочий органов местного самоуправления по решению вопросов непосредственного обеспечения жизнедеятельности населения, установленным для этих муниципальных образований законами субъектов Российской Федерации - городов федерального значения.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86. Особенности организации местного самоуправления в закрытых административно-территориальных образованиях</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Закрытые административно-территориальные образования являются городскими округами.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Особенности организации местного самоуправления в закрытых административно-территориальных образованиях устанавливаются федеральными законами.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87. Особенности организации местного самоуправления в муниципальных образованиях, расположенных в районах Крайнего Севера и приравненных к ним местностях с ограниченными сроками завоза грузов (продукции)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 </w:t>
      </w:r>
      <w:proofErr w:type="gramStart"/>
      <w:r w:rsidRPr="008A3F1E">
        <w:rPr>
          <w:rFonts w:ascii="Times New Roman" w:hAnsi="Times New Roman" w:cs="Times New Roman"/>
          <w:sz w:val="28"/>
          <w:szCs w:val="28"/>
        </w:rPr>
        <w:t>Органы исполнительной власти субъектов Российской Федерации в целях осуществления закупок товаров и связанных с такими закупками услуг для обеспечения муниципальных нужд, включенных в перечень товаров и услуг, централизованные поставки и оказание которых необходимы для обеспечения жизнедеятельности населения муниципальных образований, расположенных в районах Крайнего Севера и приравненных к ним местностях с ограниченными сроками завоза грузов (продукции) (далее - перечень), определяют поставщиков (подрядчиков</w:t>
      </w:r>
      <w:proofErr w:type="gramEnd"/>
      <w:r w:rsidRPr="008A3F1E">
        <w:rPr>
          <w:rFonts w:ascii="Times New Roman" w:hAnsi="Times New Roman" w:cs="Times New Roman"/>
          <w:sz w:val="28"/>
          <w:szCs w:val="28"/>
        </w:rPr>
        <w:t>, исполнителей) для заказчиков, находящихся на территориях соответствующих субъектов Российской Федерации, муниципальных образований,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w:t>
      </w:r>
      <w:proofErr w:type="gramStart"/>
      <w:r w:rsidRPr="008A3F1E">
        <w:rPr>
          <w:rFonts w:ascii="Times New Roman" w:hAnsi="Times New Roman" w:cs="Times New Roman"/>
          <w:sz w:val="28"/>
          <w:szCs w:val="28"/>
        </w:rPr>
        <w:t>жд в сл</w:t>
      </w:r>
      <w:proofErr w:type="gramEnd"/>
      <w:r w:rsidRPr="008A3F1E">
        <w:rPr>
          <w:rFonts w:ascii="Times New Roman" w:hAnsi="Times New Roman" w:cs="Times New Roman"/>
          <w:sz w:val="28"/>
          <w:szCs w:val="28"/>
        </w:rPr>
        <w:t>учае утверждения перечня законом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2. В перечень могут быть включены топливно-энергетические ресурсы, продовольственные товары и продукция производственно-технического назначения, а также услуги, связанные с их поставками. Включение в перечень иных товаров и услуг не допускается.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3. Закупки иных товаров, услуг для обеспечения муниципальных нужд, необходимых для обеспечения жизнедеятельности населения муниципальных образований, расположенных в районах Крайнего Севера и приравненных к ним местностях с ограниченными сроками завоза грузов (продукции), но не включенных в перечень, осуществляются органами местного самоуправления указанных муниципальных образований.</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4. Перечень районов Крайнего Севера и приравненных к ним местностей с ограниченными сроками завоза грузов (продукции) утверждается Правительством Российской Федерации.</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jc w:val="center"/>
        <w:outlineLvl w:val="1"/>
        <w:rPr>
          <w:rFonts w:ascii="Times New Roman" w:hAnsi="Times New Roman" w:cs="Times New Roman"/>
          <w:sz w:val="28"/>
          <w:szCs w:val="28"/>
        </w:rPr>
      </w:pPr>
      <w:r w:rsidRPr="008A3F1E">
        <w:rPr>
          <w:rFonts w:ascii="Times New Roman" w:hAnsi="Times New Roman" w:cs="Times New Roman"/>
          <w:b/>
          <w:sz w:val="28"/>
          <w:szCs w:val="28"/>
        </w:rPr>
        <w:t>Глава 11. ЗАКЛЮЧИТЕЛЬНЫЕ И ПЕРЕХОДНЫЕ ПОЛОЖЕНИЯ</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Статья 88. Вступление в силу настоящего Федерального закона</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1. Настоящий Федеральный закон вступает в силу со дня его официального опубликования, за исключением положений, для которых настоящей статьей установлены иные сроки вступления их в силу.</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55" w:name="P1182"/>
      <w:bookmarkEnd w:id="55"/>
      <w:r w:rsidRPr="008A3F1E">
        <w:rPr>
          <w:rFonts w:ascii="Times New Roman" w:hAnsi="Times New Roman" w:cs="Times New Roman"/>
          <w:sz w:val="28"/>
          <w:szCs w:val="28"/>
        </w:rPr>
        <w:t xml:space="preserve">2. </w:t>
      </w:r>
      <w:hyperlink w:anchor="P87">
        <w:r w:rsidRPr="008A3F1E">
          <w:rPr>
            <w:rFonts w:ascii="Times New Roman" w:hAnsi="Times New Roman" w:cs="Times New Roman"/>
            <w:sz w:val="28"/>
            <w:szCs w:val="28"/>
          </w:rPr>
          <w:t>Главы 2</w:t>
        </w:r>
      </w:hyperlink>
      <w:r w:rsidRPr="008A3F1E">
        <w:rPr>
          <w:rFonts w:ascii="Times New Roman" w:hAnsi="Times New Roman" w:cs="Times New Roman"/>
          <w:sz w:val="28"/>
          <w:szCs w:val="28"/>
        </w:rPr>
        <w:t xml:space="preserve"> - </w:t>
      </w:r>
      <w:hyperlink w:anchor="P604">
        <w:r w:rsidRPr="008A3F1E">
          <w:rPr>
            <w:rFonts w:ascii="Times New Roman" w:hAnsi="Times New Roman" w:cs="Times New Roman"/>
            <w:sz w:val="28"/>
            <w:szCs w:val="28"/>
          </w:rPr>
          <w:t>5</w:t>
        </w:r>
      </w:hyperlink>
      <w:r w:rsidRPr="008A3F1E">
        <w:rPr>
          <w:rFonts w:ascii="Times New Roman" w:hAnsi="Times New Roman" w:cs="Times New Roman"/>
          <w:sz w:val="28"/>
          <w:szCs w:val="28"/>
        </w:rPr>
        <w:t xml:space="preserve"> и </w:t>
      </w:r>
      <w:hyperlink w:anchor="P969">
        <w:r w:rsidRPr="008A3F1E">
          <w:rPr>
            <w:rFonts w:ascii="Times New Roman" w:hAnsi="Times New Roman" w:cs="Times New Roman"/>
            <w:sz w:val="28"/>
            <w:szCs w:val="28"/>
          </w:rPr>
          <w:t>7</w:t>
        </w:r>
      </w:hyperlink>
      <w:r w:rsidRPr="008A3F1E">
        <w:rPr>
          <w:rFonts w:ascii="Times New Roman" w:hAnsi="Times New Roman" w:cs="Times New Roman"/>
          <w:sz w:val="28"/>
          <w:szCs w:val="28"/>
        </w:rPr>
        <w:t xml:space="preserve"> настоящего Федерального закона вступают в силу с 1 января 2023 года.</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3. Со дня вступления в силу настоящего Федерального закона в соответствии с </w:t>
      </w:r>
      <w:hyperlink w:anchor="P1182">
        <w:r w:rsidRPr="008A3F1E">
          <w:rPr>
            <w:rFonts w:ascii="Times New Roman" w:hAnsi="Times New Roman" w:cs="Times New Roman"/>
            <w:sz w:val="28"/>
            <w:szCs w:val="28"/>
          </w:rPr>
          <w:t>частью 2 настоящей статьи</w:t>
        </w:r>
      </w:hyperlink>
      <w:r w:rsidRPr="008A3F1E">
        <w:rPr>
          <w:rFonts w:ascii="Times New Roman" w:hAnsi="Times New Roman" w:cs="Times New Roman"/>
          <w:sz w:val="28"/>
          <w:szCs w:val="28"/>
        </w:rPr>
        <w:t xml:space="preserve"> до 1 января 2028 года устанавливается переходный период. В переходный период:</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56" w:name="P1184"/>
      <w:bookmarkEnd w:id="56"/>
      <w:r w:rsidRPr="008A3F1E">
        <w:rPr>
          <w:rFonts w:ascii="Times New Roman" w:hAnsi="Times New Roman" w:cs="Times New Roman"/>
          <w:sz w:val="28"/>
          <w:szCs w:val="28"/>
        </w:rPr>
        <w:t>1) при наличии согласия населения, выраженного представительными органами соответствующих поселений и муниципального района, осуществляется объединение всех поселений, входящих в состав муниципального района, с образованием муниципального округа в границах территории муниципального района. Муниципальный район, в котором все поселения, входившие в его состав, объединились, а также указанные поселения упраздняются;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bookmarkStart w:id="57" w:name="P1185"/>
      <w:bookmarkEnd w:id="57"/>
      <w:r w:rsidRPr="008A3F1E">
        <w:rPr>
          <w:rFonts w:ascii="Times New Roman" w:hAnsi="Times New Roman" w:cs="Times New Roman"/>
          <w:sz w:val="28"/>
          <w:szCs w:val="28"/>
        </w:rPr>
        <w:t>2) новые выборы главы, депутатов представительного органа поселений, муниципальных районов не назначаются и не проводятся. При истечении в переходный период срока полномочий представительного органа муниципального образования в границах территории муниципального района образуется муниципальный округ. Муниципальный район, а также поселения, входившие в его состав, упраздняются;</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полномочия органов местного самоуправления поселения, срок полномочий которых истек в переходный период, исполняются органами местного самоуправления соответствующих муниципальных районов.</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4) органы местного самоуправления муниципальных районов, поселений до образования в границах соответствующих муниципальных районов муниципальных округов исполняют полномочия в соответствии с Федеральным </w:t>
      </w:r>
      <w:hyperlink r:id="rId52">
        <w:r w:rsidRPr="008A3F1E">
          <w:rPr>
            <w:rFonts w:ascii="Times New Roman" w:hAnsi="Times New Roman" w:cs="Times New Roman"/>
            <w:sz w:val="28"/>
            <w:szCs w:val="28"/>
          </w:rPr>
          <w:t>законом</w:t>
        </w:r>
      </w:hyperlink>
      <w:r w:rsidRPr="008A3F1E">
        <w:rPr>
          <w:rFonts w:ascii="Times New Roman" w:hAnsi="Times New Roman" w:cs="Times New Roman"/>
          <w:sz w:val="28"/>
          <w:szCs w:val="28"/>
        </w:rPr>
        <w:t xml:space="preserve"> от 6 октября 2003 года N 131-ФЗ "Об общих принципах организации местного самоуправления в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lastRenderedPageBreak/>
        <w:t xml:space="preserve">5) имущество, документы поселений, муниципальных районов, упраздняемых в соответствии с </w:t>
      </w:r>
      <w:hyperlink w:anchor="P1184">
        <w:r w:rsidRPr="008A3F1E">
          <w:rPr>
            <w:rFonts w:ascii="Times New Roman" w:hAnsi="Times New Roman" w:cs="Times New Roman"/>
            <w:sz w:val="28"/>
            <w:szCs w:val="28"/>
          </w:rPr>
          <w:t>пунктами 1</w:t>
        </w:r>
      </w:hyperlink>
      <w:r w:rsidRPr="008A3F1E">
        <w:rPr>
          <w:rFonts w:ascii="Times New Roman" w:hAnsi="Times New Roman" w:cs="Times New Roman"/>
          <w:sz w:val="28"/>
          <w:szCs w:val="28"/>
        </w:rPr>
        <w:t xml:space="preserve"> и </w:t>
      </w:r>
      <w:hyperlink w:anchor="P1185">
        <w:r w:rsidRPr="008A3F1E">
          <w:rPr>
            <w:rFonts w:ascii="Times New Roman" w:hAnsi="Times New Roman" w:cs="Times New Roman"/>
            <w:sz w:val="28"/>
            <w:szCs w:val="28"/>
          </w:rPr>
          <w:t>2 настоящей части</w:t>
        </w:r>
      </w:hyperlink>
      <w:r w:rsidRPr="008A3F1E">
        <w:rPr>
          <w:rFonts w:ascii="Times New Roman" w:hAnsi="Times New Roman" w:cs="Times New Roman"/>
          <w:sz w:val="28"/>
          <w:szCs w:val="28"/>
        </w:rPr>
        <w:t>, передается образуемым муниципальным округам в порядке, определенном законом субъекта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3. Муниципальные правовые акты подлежат приведению в соответствие с настоящим Федеральным законом не позднее 1 января 2028 года. До их приведения в соответствие с настоящим Федеральным законом они применяются к соответствующим отношениям в части, не противоречащей настоящему Федеральному закону.</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outlineLvl w:val="2"/>
        <w:rPr>
          <w:rFonts w:ascii="Times New Roman" w:hAnsi="Times New Roman" w:cs="Times New Roman"/>
          <w:sz w:val="28"/>
          <w:szCs w:val="28"/>
        </w:rPr>
      </w:pPr>
      <w:r w:rsidRPr="008A3F1E">
        <w:rPr>
          <w:rFonts w:ascii="Times New Roman" w:hAnsi="Times New Roman" w:cs="Times New Roman"/>
          <w:b/>
          <w:sz w:val="28"/>
          <w:szCs w:val="28"/>
        </w:rPr>
        <w:t xml:space="preserve">Статья 89. Признание </w:t>
      </w:r>
      <w:proofErr w:type="gramStart"/>
      <w:r w:rsidRPr="008A3F1E">
        <w:rPr>
          <w:rFonts w:ascii="Times New Roman" w:hAnsi="Times New Roman" w:cs="Times New Roman"/>
          <w:b/>
          <w:sz w:val="28"/>
          <w:szCs w:val="28"/>
        </w:rPr>
        <w:t>утратившими</w:t>
      </w:r>
      <w:proofErr w:type="gramEnd"/>
      <w:r w:rsidRPr="008A3F1E">
        <w:rPr>
          <w:rFonts w:ascii="Times New Roman" w:hAnsi="Times New Roman" w:cs="Times New Roman"/>
          <w:b/>
          <w:sz w:val="28"/>
          <w:szCs w:val="28"/>
        </w:rPr>
        <w:t xml:space="preserve"> силу отдельных федеральных законов (положений федеральных законов)</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1. Со дня официального опубликования настоящего Федерального закона признать утратившим силу </w:t>
      </w:r>
      <w:hyperlink r:id="rId53">
        <w:r w:rsidRPr="008A3F1E">
          <w:rPr>
            <w:rFonts w:ascii="Times New Roman" w:hAnsi="Times New Roman" w:cs="Times New Roman"/>
            <w:sz w:val="28"/>
            <w:szCs w:val="28"/>
          </w:rPr>
          <w:t>главу 1</w:t>
        </w:r>
      </w:hyperlink>
      <w:r w:rsidRPr="008A3F1E">
        <w:rPr>
          <w:rFonts w:ascii="Times New Roman" w:hAnsi="Times New Roman" w:cs="Times New Roman"/>
          <w:sz w:val="28"/>
          <w:szCs w:val="28"/>
        </w:rPr>
        <w:t xml:space="preserve">, </w:t>
      </w:r>
      <w:hyperlink r:id="rId54">
        <w:r w:rsidRPr="008A3F1E">
          <w:rPr>
            <w:rFonts w:ascii="Times New Roman" w:hAnsi="Times New Roman" w:cs="Times New Roman"/>
            <w:sz w:val="28"/>
            <w:szCs w:val="28"/>
          </w:rPr>
          <w:t>7</w:t>
        </w:r>
      </w:hyperlink>
      <w:r w:rsidRPr="008A3F1E">
        <w:rPr>
          <w:rFonts w:ascii="Times New Roman" w:hAnsi="Times New Roman" w:cs="Times New Roman"/>
          <w:sz w:val="28"/>
          <w:szCs w:val="28"/>
        </w:rPr>
        <w:t xml:space="preserve">, </w:t>
      </w:r>
      <w:hyperlink r:id="rId55">
        <w:r w:rsidRPr="008A3F1E">
          <w:rPr>
            <w:rFonts w:ascii="Times New Roman" w:hAnsi="Times New Roman" w:cs="Times New Roman"/>
            <w:sz w:val="28"/>
            <w:szCs w:val="28"/>
          </w:rPr>
          <w:t>9</w:t>
        </w:r>
      </w:hyperlink>
      <w:r w:rsidRPr="008A3F1E">
        <w:rPr>
          <w:rFonts w:ascii="Times New Roman" w:hAnsi="Times New Roman" w:cs="Times New Roman"/>
          <w:sz w:val="28"/>
          <w:szCs w:val="28"/>
        </w:rPr>
        <w:t xml:space="preserve">, </w:t>
      </w:r>
      <w:hyperlink r:id="rId56">
        <w:r w:rsidRPr="008A3F1E">
          <w:rPr>
            <w:rFonts w:ascii="Times New Roman" w:hAnsi="Times New Roman" w:cs="Times New Roman"/>
            <w:sz w:val="28"/>
            <w:szCs w:val="28"/>
          </w:rPr>
          <w:t>11</w:t>
        </w:r>
      </w:hyperlink>
      <w:r w:rsidRPr="008A3F1E">
        <w:rPr>
          <w:rFonts w:ascii="Times New Roman" w:hAnsi="Times New Roman" w:cs="Times New Roman"/>
          <w:sz w:val="28"/>
          <w:szCs w:val="28"/>
        </w:rPr>
        <w:t xml:space="preserve"> Федерального закона от 6 октября 2003 года N 131-ФЗ "Об общих принципах организации местного самоуправления в Российской Федерации".</w:t>
      </w:r>
    </w:p>
    <w:p w:rsidR="00745EF8" w:rsidRPr="008A3F1E" w:rsidRDefault="00745EF8" w:rsidP="00745EF8">
      <w:pPr>
        <w:spacing w:before="220" w:after="1" w:line="220" w:lineRule="auto"/>
        <w:ind w:firstLine="540"/>
        <w:jc w:val="both"/>
        <w:rPr>
          <w:rFonts w:ascii="Times New Roman" w:hAnsi="Times New Roman" w:cs="Times New Roman"/>
          <w:sz w:val="28"/>
          <w:szCs w:val="28"/>
        </w:rPr>
      </w:pPr>
      <w:r w:rsidRPr="008A3F1E">
        <w:rPr>
          <w:rFonts w:ascii="Times New Roman" w:hAnsi="Times New Roman" w:cs="Times New Roman"/>
          <w:sz w:val="28"/>
          <w:szCs w:val="28"/>
        </w:rPr>
        <w:t xml:space="preserve">2. Федеральный </w:t>
      </w:r>
      <w:hyperlink r:id="rId57">
        <w:r w:rsidRPr="008A3F1E">
          <w:rPr>
            <w:rFonts w:ascii="Times New Roman" w:hAnsi="Times New Roman" w:cs="Times New Roman"/>
            <w:sz w:val="28"/>
            <w:szCs w:val="28"/>
          </w:rPr>
          <w:t>закон</w:t>
        </w:r>
      </w:hyperlink>
      <w:r w:rsidRPr="008A3F1E">
        <w:rPr>
          <w:rFonts w:ascii="Times New Roman" w:hAnsi="Times New Roman" w:cs="Times New Roman"/>
          <w:sz w:val="28"/>
          <w:szCs w:val="28"/>
        </w:rPr>
        <w:t xml:space="preserve"> от 6 октября 2003 года N 131-ФЗ "Об общих принципах организации местного самоуправления в Российской Федерации" признать утратившим силу с 1 января 2028 года.</w:t>
      </w:r>
    </w:p>
    <w:p w:rsidR="00745EF8" w:rsidRPr="008A3F1E" w:rsidRDefault="00745EF8" w:rsidP="00745EF8">
      <w:pPr>
        <w:spacing w:after="1" w:line="220" w:lineRule="auto"/>
        <w:jc w:val="both"/>
        <w:rPr>
          <w:rFonts w:ascii="Times New Roman" w:hAnsi="Times New Roman" w:cs="Times New Roman"/>
          <w:sz w:val="28"/>
          <w:szCs w:val="28"/>
        </w:rPr>
      </w:pPr>
    </w:p>
    <w:p w:rsidR="00745EF8" w:rsidRPr="008A3F1E" w:rsidRDefault="00745EF8" w:rsidP="00745EF8">
      <w:pPr>
        <w:spacing w:after="1" w:line="220" w:lineRule="auto"/>
        <w:jc w:val="right"/>
        <w:rPr>
          <w:rFonts w:ascii="Times New Roman" w:hAnsi="Times New Roman" w:cs="Times New Roman"/>
          <w:sz w:val="28"/>
          <w:szCs w:val="28"/>
        </w:rPr>
      </w:pPr>
      <w:r w:rsidRPr="008A3F1E">
        <w:rPr>
          <w:rFonts w:ascii="Times New Roman" w:hAnsi="Times New Roman" w:cs="Times New Roman"/>
          <w:sz w:val="28"/>
          <w:szCs w:val="28"/>
        </w:rPr>
        <w:t>Президент</w:t>
      </w:r>
    </w:p>
    <w:p w:rsidR="00745EF8" w:rsidRPr="008A3F1E" w:rsidRDefault="00745EF8" w:rsidP="00745EF8">
      <w:pPr>
        <w:spacing w:after="1" w:line="220" w:lineRule="auto"/>
        <w:jc w:val="right"/>
        <w:rPr>
          <w:rFonts w:ascii="Times New Roman" w:hAnsi="Times New Roman" w:cs="Times New Roman"/>
          <w:sz w:val="28"/>
          <w:szCs w:val="28"/>
        </w:rPr>
      </w:pPr>
      <w:r w:rsidRPr="008A3F1E">
        <w:rPr>
          <w:rFonts w:ascii="Times New Roman" w:hAnsi="Times New Roman" w:cs="Times New Roman"/>
          <w:sz w:val="28"/>
          <w:szCs w:val="28"/>
        </w:rPr>
        <w:t>Российской Федерации</w:t>
      </w:r>
    </w:p>
    <w:p w:rsidR="00AA250E" w:rsidRDefault="00AA250E">
      <w:bookmarkStart w:id="58" w:name="_GoBack"/>
      <w:bookmarkEnd w:id="58"/>
    </w:p>
    <w:sectPr w:rsidR="00AA25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581"/>
    <w:rsid w:val="00745EF8"/>
    <w:rsid w:val="00921581"/>
    <w:rsid w:val="00AA25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E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5EF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45EF8"/>
  </w:style>
  <w:style w:type="paragraph" w:styleId="a5">
    <w:name w:val="footer"/>
    <w:basedOn w:val="a"/>
    <w:link w:val="a6"/>
    <w:uiPriority w:val="99"/>
    <w:unhideWhenUsed/>
    <w:rsid w:val="00745EF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45E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E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5EF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45EF8"/>
  </w:style>
  <w:style w:type="paragraph" w:styleId="a5">
    <w:name w:val="footer"/>
    <w:basedOn w:val="a"/>
    <w:link w:val="a6"/>
    <w:uiPriority w:val="99"/>
    <w:unhideWhenUsed/>
    <w:rsid w:val="00745EF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45E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2875" TargetMode="External"/><Relationship Id="rId18" Type="http://schemas.openxmlformats.org/officeDocument/2006/relationships/hyperlink" Target="https://login.consultant.ru/link/?req=doc&amp;base=LAW&amp;n=2875" TargetMode="External"/><Relationship Id="rId26" Type="http://schemas.openxmlformats.org/officeDocument/2006/relationships/hyperlink" Target="https://login.consultant.ru/link/?req=doc&amp;base=LAW&amp;n=2875" TargetMode="External"/><Relationship Id="rId39" Type="http://schemas.openxmlformats.org/officeDocument/2006/relationships/hyperlink" Target="https://login.consultant.ru/link/?req=doc&amp;base=LAW&amp;n=401726" TargetMode="External"/><Relationship Id="rId21" Type="http://schemas.openxmlformats.org/officeDocument/2006/relationships/hyperlink" Target="https://login.consultant.ru/link/?req=doc&amp;base=LAW&amp;n=2875" TargetMode="External"/><Relationship Id="rId34" Type="http://schemas.openxmlformats.org/officeDocument/2006/relationships/hyperlink" Target="https://login.consultant.ru/link/?req=doc&amp;base=LAW&amp;n=2875" TargetMode="External"/><Relationship Id="rId42" Type="http://schemas.openxmlformats.org/officeDocument/2006/relationships/hyperlink" Target="https://login.consultant.ru/link/?req=doc&amp;base=LAW&amp;n=401726" TargetMode="External"/><Relationship Id="rId47" Type="http://schemas.openxmlformats.org/officeDocument/2006/relationships/hyperlink" Target="https://login.consultant.ru/link/?req=doc&amp;base=LAW&amp;n=401726" TargetMode="External"/><Relationship Id="rId50" Type="http://schemas.openxmlformats.org/officeDocument/2006/relationships/hyperlink" Target="https://login.consultant.ru/link/?req=doc&amp;base=LAW&amp;n=388534" TargetMode="External"/><Relationship Id="rId55" Type="http://schemas.openxmlformats.org/officeDocument/2006/relationships/hyperlink" Target="https://login.consultant.ru/link/?req=doc&amp;base=LAW&amp;n=400794&amp;dst=100757" TargetMode="External"/><Relationship Id="rId7" Type="http://schemas.openxmlformats.org/officeDocument/2006/relationships/hyperlink" Target="https://login.consultant.ru/link/?req=doc&amp;base=LAW&amp;n=2875" TargetMode="External"/><Relationship Id="rId12" Type="http://schemas.openxmlformats.org/officeDocument/2006/relationships/hyperlink" Target="https://login.consultant.ru/link/?req=doc&amp;base=LAW&amp;n=2875" TargetMode="External"/><Relationship Id="rId17" Type="http://schemas.openxmlformats.org/officeDocument/2006/relationships/hyperlink" Target="https://login.consultant.ru/link/?req=doc&amp;base=LAW&amp;n=388534" TargetMode="External"/><Relationship Id="rId25" Type="http://schemas.openxmlformats.org/officeDocument/2006/relationships/hyperlink" Target="https://login.consultant.ru/link/?req=doc&amp;base=LAW&amp;n=401726" TargetMode="External"/><Relationship Id="rId33" Type="http://schemas.openxmlformats.org/officeDocument/2006/relationships/hyperlink" Target="https://login.consultant.ru/link/?req=doc&amp;base=LAW&amp;n=370300&amp;dst=33" TargetMode="External"/><Relationship Id="rId38" Type="http://schemas.openxmlformats.org/officeDocument/2006/relationships/hyperlink" Target="https://login.consultant.ru/link/?req=doc&amp;base=LAW&amp;n=401726" TargetMode="External"/><Relationship Id="rId46" Type="http://schemas.openxmlformats.org/officeDocument/2006/relationships/hyperlink" Target="https://login.consultant.ru/link/?req=doc&amp;base=LAW&amp;n=401726" TargetMode="External"/><Relationship Id="rId59"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s://login.consultant.ru/link/?req=doc&amp;base=LAW&amp;n=2875" TargetMode="External"/><Relationship Id="rId20" Type="http://schemas.openxmlformats.org/officeDocument/2006/relationships/hyperlink" Target="https://login.consultant.ru/link/?req=doc&amp;base=LAW&amp;n=401726" TargetMode="External"/><Relationship Id="rId29" Type="http://schemas.openxmlformats.org/officeDocument/2006/relationships/hyperlink" Target="https://login.consultant.ru/link/?req=doc&amp;base=LAW&amp;n=389202" TargetMode="External"/><Relationship Id="rId41" Type="http://schemas.openxmlformats.org/officeDocument/2006/relationships/hyperlink" Target="https://login.consultant.ru/link/?req=doc&amp;base=LAW&amp;n=401726" TargetMode="External"/><Relationship Id="rId54" Type="http://schemas.openxmlformats.org/officeDocument/2006/relationships/hyperlink" Target="https://login.consultant.ru/link/?req=doc&amp;base=LAW&amp;n=400794&amp;dst=100536" TargetMode="External"/><Relationship Id="rId1" Type="http://schemas.openxmlformats.org/officeDocument/2006/relationships/styles" Target="styles.xml"/><Relationship Id="rId6" Type="http://schemas.openxmlformats.org/officeDocument/2006/relationships/hyperlink" Target="https://login.consultant.ru/link/?req=doc&amp;base=LAW&amp;n=2875" TargetMode="External"/><Relationship Id="rId11" Type="http://schemas.openxmlformats.org/officeDocument/2006/relationships/hyperlink" Target="https://login.consultant.ru/link/?req=doc&amp;base=LAW&amp;n=2875" TargetMode="External"/><Relationship Id="rId24" Type="http://schemas.openxmlformats.org/officeDocument/2006/relationships/hyperlink" Target="https://login.consultant.ru/link/?req=doc&amp;base=LAW&amp;n=402649" TargetMode="External"/><Relationship Id="rId32" Type="http://schemas.openxmlformats.org/officeDocument/2006/relationships/hyperlink" Target="https://login.consultant.ru/link/?req=doc&amp;base=LAW&amp;n=2875" TargetMode="External"/><Relationship Id="rId37" Type="http://schemas.openxmlformats.org/officeDocument/2006/relationships/hyperlink" Target="https://login.consultant.ru/link/?req=doc&amp;base=LAW&amp;n=401726" TargetMode="External"/><Relationship Id="rId40" Type="http://schemas.openxmlformats.org/officeDocument/2006/relationships/hyperlink" Target="https://login.consultant.ru/link/?req=doc&amp;base=LAW&amp;n=401726" TargetMode="External"/><Relationship Id="rId45" Type="http://schemas.openxmlformats.org/officeDocument/2006/relationships/hyperlink" Target="https://login.consultant.ru/link/?req=doc&amp;base=LAW&amp;n=401726" TargetMode="External"/><Relationship Id="rId53" Type="http://schemas.openxmlformats.org/officeDocument/2006/relationships/hyperlink" Target="https://login.consultant.ru/link/?req=doc&amp;base=LAW&amp;n=400794&amp;dst=100009" TargetMode="External"/><Relationship Id="rId58" Type="http://schemas.openxmlformats.org/officeDocument/2006/relationships/fontTable" Target="fontTable.xml"/><Relationship Id="rId5" Type="http://schemas.openxmlformats.org/officeDocument/2006/relationships/hyperlink" Target="https://www.consultant.ru" TargetMode="External"/><Relationship Id="rId15" Type="http://schemas.openxmlformats.org/officeDocument/2006/relationships/hyperlink" Target="https://login.consultant.ru/link/?req=doc&amp;base=LAW&amp;n=2875" TargetMode="External"/><Relationship Id="rId23" Type="http://schemas.openxmlformats.org/officeDocument/2006/relationships/hyperlink" Target="https://login.consultant.ru/link/?req=doc&amp;base=LAW&amp;n=402649" TargetMode="External"/><Relationship Id="rId28" Type="http://schemas.openxmlformats.org/officeDocument/2006/relationships/hyperlink" Target="https://login.consultant.ru/link/?req=doc&amp;base=LAW&amp;n=2875" TargetMode="External"/><Relationship Id="rId36" Type="http://schemas.openxmlformats.org/officeDocument/2006/relationships/hyperlink" Target="https://login.consultant.ru/link/?req=doc&amp;base=LAW&amp;n=401726" TargetMode="External"/><Relationship Id="rId49" Type="http://schemas.openxmlformats.org/officeDocument/2006/relationships/hyperlink" Target="https://login.consultant.ru/link/?req=doc&amp;base=LAW&amp;n=401726" TargetMode="External"/><Relationship Id="rId57" Type="http://schemas.openxmlformats.org/officeDocument/2006/relationships/hyperlink" Target="https://login.consultant.ru/link/?req=doc&amp;base=LAW&amp;n=400794" TargetMode="External"/><Relationship Id="rId10" Type="http://schemas.openxmlformats.org/officeDocument/2006/relationships/hyperlink" Target="https://login.consultant.ru/link/?req=doc&amp;base=LAW&amp;n=2875" TargetMode="External"/><Relationship Id="rId19" Type="http://schemas.openxmlformats.org/officeDocument/2006/relationships/hyperlink" Target="https://login.consultant.ru/link/?req=doc&amp;base=LAW&amp;n=2875" TargetMode="External"/><Relationship Id="rId31" Type="http://schemas.openxmlformats.org/officeDocument/2006/relationships/hyperlink" Target="https://login.consultant.ru/link/?req=doc&amp;base=LAW&amp;n=2875" TargetMode="External"/><Relationship Id="rId44" Type="http://schemas.openxmlformats.org/officeDocument/2006/relationships/hyperlink" Target="https://login.consultant.ru/link/?req=doc&amp;base=LAW&amp;n=401726" TargetMode="External"/><Relationship Id="rId52" Type="http://schemas.openxmlformats.org/officeDocument/2006/relationships/hyperlink" Target="https://login.consultant.ru/link/?req=doc&amp;base=LAW&amp;n=40079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2875" TargetMode="External"/><Relationship Id="rId14" Type="http://schemas.openxmlformats.org/officeDocument/2006/relationships/hyperlink" Target="https://login.consultant.ru/link/?req=doc&amp;base=LAW&amp;n=2875" TargetMode="External"/><Relationship Id="rId22" Type="http://schemas.openxmlformats.org/officeDocument/2006/relationships/hyperlink" Target="https://login.consultant.ru/link/?req=doc&amp;base=LAW&amp;n=402649" TargetMode="External"/><Relationship Id="rId27" Type="http://schemas.openxmlformats.org/officeDocument/2006/relationships/hyperlink" Target="https://login.consultant.ru/link/?req=doc&amp;base=LAW&amp;n=2875" TargetMode="External"/><Relationship Id="rId30" Type="http://schemas.openxmlformats.org/officeDocument/2006/relationships/hyperlink" Target="https://login.consultant.ru/link/?req=doc&amp;base=LAW&amp;n=401726" TargetMode="External"/><Relationship Id="rId35" Type="http://schemas.openxmlformats.org/officeDocument/2006/relationships/hyperlink" Target="https://login.consultant.ru/link/?req=doc&amp;base=LAW&amp;n=2875" TargetMode="External"/><Relationship Id="rId43" Type="http://schemas.openxmlformats.org/officeDocument/2006/relationships/hyperlink" Target="https://login.consultant.ru/link/?req=doc&amp;base=LAW&amp;n=401726" TargetMode="External"/><Relationship Id="rId48" Type="http://schemas.openxmlformats.org/officeDocument/2006/relationships/hyperlink" Target="https://login.consultant.ru/link/?req=doc&amp;base=LAW&amp;n=401726" TargetMode="External"/><Relationship Id="rId56" Type="http://schemas.openxmlformats.org/officeDocument/2006/relationships/hyperlink" Target="https://login.consultant.ru/link/?req=doc&amp;base=LAW&amp;n=400794&amp;dst=100824" TargetMode="External"/><Relationship Id="rId8" Type="http://schemas.openxmlformats.org/officeDocument/2006/relationships/hyperlink" Target="https://login.consultant.ru/link/?req=doc&amp;base=LAW&amp;n=2875" TargetMode="External"/><Relationship Id="rId51" Type="http://schemas.openxmlformats.org/officeDocument/2006/relationships/hyperlink" Target="https://login.consultant.ru/link/?req=doc&amp;base=LAW&amp;n=388534"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35784</Words>
  <Characters>203969</Characters>
  <Application>Microsoft Office Word</Application>
  <DocSecurity>0</DocSecurity>
  <Lines>1699</Lines>
  <Paragraphs>478</Paragraphs>
  <ScaleCrop>false</ScaleCrop>
  <Company/>
  <LinksUpToDate>false</LinksUpToDate>
  <CharactersWithSpaces>239275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Тимур</dc:creator>
  <cp:keywords/>
  <dc:description/>
  <cp:lastModifiedBy>Тимур</cp:lastModifiedBy>
  <cp:revision>3</cp:revision>
  <dcterms:created xsi:type="dcterms:W3CDTF">2025-01-17T09:44:00Z</dcterms:created>
  <dcterms:modified xsi:type="dcterms:W3CDTF">2025-01-17T09:46:00Z</dcterms:modified>
</cp:coreProperties>
</file>