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42" w:rsidRPr="00BA45F5" w:rsidRDefault="00B51A42" w:rsidP="00B51A42">
      <w:pPr>
        <w:pStyle w:val="a5"/>
        <w:jc w:val="center"/>
        <w:rPr>
          <w:rFonts w:ascii="Times New Roman" w:hAnsi="Times New Roman" w:cs="Times New Roman"/>
        </w:rPr>
      </w:pPr>
      <w:r w:rsidRPr="00BA45F5">
        <w:rPr>
          <w:rFonts w:ascii="Times New Roman" w:hAnsi="Times New Roman" w:cs="Times New Roman"/>
          <w:noProof/>
        </w:rPr>
        <w:drawing>
          <wp:inline distT="0" distB="0" distL="0" distR="0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42" w:rsidRPr="00BA45F5" w:rsidRDefault="00B51A42" w:rsidP="00B51A42">
      <w:pPr>
        <w:pStyle w:val="a5"/>
        <w:jc w:val="center"/>
        <w:rPr>
          <w:rFonts w:ascii="Times New Roman" w:hAnsi="Times New Roman" w:cs="Times New Roman"/>
        </w:rPr>
      </w:pPr>
      <w:r w:rsidRPr="00BA45F5"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B51A42" w:rsidRPr="00BA45F5" w:rsidRDefault="00B51A42" w:rsidP="00B51A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F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B51A42" w:rsidRPr="00BA45F5" w:rsidRDefault="00B51A42" w:rsidP="00B51A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F5">
        <w:rPr>
          <w:rFonts w:ascii="Times New Roman" w:hAnsi="Times New Roman" w:cs="Times New Roman"/>
          <w:b/>
          <w:sz w:val="28"/>
          <w:szCs w:val="28"/>
        </w:rPr>
        <w:t>«СЕЛЬСОВЕТ КУБИНСКИЙ»  ЛАКСКОГО РАЙОНА</w:t>
      </w:r>
    </w:p>
    <w:p w:rsidR="00B51A42" w:rsidRPr="00BA45F5" w:rsidRDefault="00B51A42" w:rsidP="00B51A4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A45F5">
        <w:rPr>
          <w:rFonts w:ascii="Times New Roman" w:hAnsi="Times New Roman" w:cs="Times New Roman"/>
          <w:sz w:val="20"/>
          <w:szCs w:val="20"/>
        </w:rPr>
        <w:t xml:space="preserve">Республика Дагестан,  </w:t>
      </w:r>
      <w:proofErr w:type="spellStart"/>
      <w:r w:rsidRPr="00BA45F5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BA45F5">
        <w:rPr>
          <w:rFonts w:ascii="Times New Roman" w:hAnsi="Times New Roman" w:cs="Times New Roman"/>
          <w:sz w:val="20"/>
          <w:szCs w:val="20"/>
        </w:rPr>
        <w:t xml:space="preserve"> район,  с</w:t>
      </w:r>
      <w:proofErr w:type="gramStart"/>
      <w:r w:rsidRPr="00BA45F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BA45F5">
        <w:rPr>
          <w:rFonts w:ascii="Times New Roman" w:hAnsi="Times New Roman" w:cs="Times New Roman"/>
          <w:sz w:val="20"/>
          <w:szCs w:val="20"/>
        </w:rPr>
        <w:t xml:space="preserve">уба,   368362, </w:t>
      </w:r>
      <w:proofErr w:type="spellStart"/>
      <w:r w:rsidRPr="00BA45F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BA45F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A45F5">
        <w:rPr>
          <w:rFonts w:ascii="Times New Roman" w:hAnsi="Times New Roman" w:cs="Times New Roman"/>
          <w:sz w:val="20"/>
          <w:szCs w:val="20"/>
        </w:rPr>
        <w:t>cubaadm@mail.ru</w:t>
      </w:r>
      <w:proofErr w:type="spellEnd"/>
      <w:r w:rsidRPr="00BA45F5">
        <w:rPr>
          <w:rFonts w:ascii="Times New Roman" w:hAnsi="Times New Roman" w:cs="Times New Roman"/>
          <w:sz w:val="20"/>
          <w:szCs w:val="20"/>
        </w:rPr>
        <w:t xml:space="preserve">, http://selo-kuba.ru/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B51A42" w:rsidRPr="00BA45F5" w:rsidTr="00B82C5B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1A42" w:rsidRPr="00BA45F5" w:rsidRDefault="00B51A42" w:rsidP="00B8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B51A42" w:rsidRPr="00BA45F5" w:rsidRDefault="00B51A42" w:rsidP="00B51A4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5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51A42" w:rsidRPr="00BA45F5" w:rsidRDefault="003E7EF0" w:rsidP="00B51A4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5F5">
        <w:rPr>
          <w:rFonts w:ascii="Times New Roman" w:eastAsia="Times New Roman" w:hAnsi="Times New Roman" w:cs="Times New Roman"/>
          <w:b/>
          <w:sz w:val="28"/>
          <w:szCs w:val="28"/>
        </w:rPr>
        <w:t xml:space="preserve">от 14 февраля </w:t>
      </w:r>
      <w:r w:rsidR="00B51A42" w:rsidRPr="00BA45F5">
        <w:rPr>
          <w:rFonts w:ascii="Times New Roman" w:eastAsia="Times New Roman" w:hAnsi="Times New Roman" w:cs="Times New Roman"/>
          <w:b/>
          <w:sz w:val="28"/>
          <w:szCs w:val="28"/>
        </w:rPr>
        <w:t>2024 г. №</w:t>
      </w:r>
      <w:r w:rsidRPr="00BA45F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B51A42" w:rsidRPr="00BA45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5B07" w:rsidRPr="00BA45F5" w:rsidRDefault="00DE5B07" w:rsidP="00BA4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утверждении Порядка уведом</w:t>
      </w:r>
      <w:r w:rsidR="00767EE9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ления муниципальными</w:t>
      </w:r>
      <w:r w:rsidR="00767EE9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служащими а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</w:t>
      </w:r>
      <w:r w:rsidR="008D575E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инистрации  </w:t>
      </w:r>
      <w:r w:rsidR="00BA45F5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</w:t>
      </w:r>
      <w:r w:rsidR="008D575E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«сельсовет </w:t>
      </w:r>
      <w:r w:rsidR="00910522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Кубинский</w:t>
      </w:r>
      <w:r w:rsidR="008D575E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представителя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нанимателя (работодателя) об иной оплачиваемой работе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11 Федерального закона от 02.03.2007 № 25-ФЗ «О муниципальной службе в Российской Федерации», в целях укрепления служебной дисциплины муниципальных служащих,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 Уставом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«сельсовет </w:t>
      </w:r>
      <w:r w:rsidR="00910522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6A015A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уведом</w:t>
      </w:r>
      <w:r w:rsidR="00767EE9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муниципальными служащими а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="00767EE9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муниципального образования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910522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нанимателя (работодателя) об иной оплачиваемой работе.</w:t>
      </w:r>
    </w:p>
    <w:p w:rsidR="00DE5B07" w:rsidRPr="00BA45F5" w:rsidRDefault="00767EE9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Главе  администрации муниципального образования 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910522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5B07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10-ти рабочих дней с момента вступления в силу настоящего Постановления ознакомить с ним муниципальных служащих под роспись.</w:t>
      </w:r>
    </w:p>
    <w:p w:rsidR="00DE5B07" w:rsidRPr="00BA45F5" w:rsidRDefault="008D575E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Постановления опубликовать  на официальном сайте</w:t>
      </w:r>
      <w:r w:rsidR="00DE5B07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E5B07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«сельсовет </w:t>
      </w:r>
      <w:r w:rsidR="00910522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3E7EF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в сети «Интернет»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 момента его 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BA45F5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2470" w:rsidRPr="00BA45F5" w:rsidRDefault="00AD247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470" w:rsidRPr="00BA45F5" w:rsidRDefault="00AD247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910522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                  </w:t>
      </w:r>
      <w:r w:rsidR="0011529A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DE5B07" w:rsidRPr="00BA45F5" w:rsidRDefault="00910522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</w:t>
      </w:r>
      <w:r w:rsidR="0011529A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«сельсовет </w:t>
      </w:r>
      <w:r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Кубинский</w:t>
      </w:r>
      <w:r w:rsidR="00AD2470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А.А. Магомедов</w:t>
      </w: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7EF0" w:rsidRPr="00BA45F5" w:rsidRDefault="003E7EF0" w:rsidP="00AD2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5F5" w:rsidRPr="00BA45F5" w:rsidRDefault="00BA45F5" w:rsidP="00AD2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5F5" w:rsidRPr="00BA45F5" w:rsidRDefault="00BA45F5" w:rsidP="00AD2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E7EF0" w:rsidRPr="00BA45F5" w:rsidTr="003E7EF0">
        <w:tc>
          <w:tcPr>
            <w:tcW w:w="4361" w:type="dxa"/>
          </w:tcPr>
          <w:p w:rsidR="003E7EF0" w:rsidRPr="00FC6D1C" w:rsidRDefault="003E7EF0" w:rsidP="003E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E7EF0" w:rsidRPr="00FC6D1C" w:rsidRDefault="00BA45F5" w:rsidP="003E7E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3E7EF0"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  <w:r w:rsidR="003E7EF0"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3E7EF0" w:rsidRPr="00FC6D1C" w:rsidRDefault="003E7EF0" w:rsidP="003E7E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 «сельсовет Кубинский»</w:t>
            </w:r>
          </w:p>
          <w:p w:rsidR="003E7EF0" w:rsidRPr="00FC6D1C" w:rsidRDefault="003E7EF0" w:rsidP="003E7E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от  14 февраля 2024 г №10</w:t>
            </w:r>
          </w:p>
        </w:tc>
      </w:tr>
    </w:tbl>
    <w:p w:rsidR="003E7EF0" w:rsidRPr="00BA45F5" w:rsidRDefault="003E7EF0" w:rsidP="00AD2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уведомления муниципальными служащими Адм</w:t>
      </w:r>
      <w:r w:rsidR="00AD2470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инистрации</w:t>
      </w:r>
      <w:r w:rsidR="00AD2470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мо «сельсовет </w:t>
      </w:r>
      <w:r w:rsidR="00910522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Кубинский</w:t>
      </w:r>
      <w:r w:rsidR="00AD2470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представителя нанимателя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(работодателя) об иной оплачиваемой работе</w:t>
      </w:r>
    </w:p>
    <w:p w:rsidR="00DE5B07" w:rsidRPr="00BA45F5" w:rsidRDefault="00DE5B07" w:rsidP="003E7EF0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регламентирует процедуру уведомления лицами, замещающими должности муниципальной службы в Адм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</w:t>
      </w:r>
      <w:r w:rsidR="00BA45F5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910522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муниципальные служащие), представителя нанимателя (работодателя) о намерении выполнять иную оплачиваемую работу.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соответствии с Федеральным законом от 02.03.2007 № 25-ФЗ «О муниципальной службе в Российской Федерации» муниципальные служащие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Уведомление о намерении выполнять иную оплачиваемую работу (далее - уведомление) предоставляется муниципальным служащим на имя представителя нанимателя (работодателя) в письменной форме согласно Приложению 1 к настоящему Порядку.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должно быть представлено не менее чем за 10 рабочих дней до начала выполнения иной оплачиваемой работы.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в обязательном порядке должно содержать: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фамилию, имя, отчество (при наличии) физического лица, с которым заключен трудовой договор, гражданско-правовой договор иной договор (соглашение) о выполнении иной оплачиваемой работы;</w:t>
      </w:r>
      <w:r w:rsidR="000F1A4A" w:rsidRPr="00BA45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начала выполнения иной оплачиваемой работы и (или) период, в течение которого планируется ее выполнение;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подачи уведомления и личную подпись муниципального служащего.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 уведомлению прилагается копия трудового договора или гражданско-правового договора о выполнении иной оплачиваемой работы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 случае, если характер иной оплачиваемой работы предполагает заключение трудового договора или гражданско-правового договора).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момент подачи уведомления трудовой договор или гражданско-правовой договор не заключен, муниципальный служащий обязан представить работодателю копию указанного договора в пятидневный срок с момента его заключения (в случае, если характер оплачиваемой работы предполагает заключение трудового договора или гражданско-правового договора).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Уведомление регистрируется в Адм</w:t>
      </w:r>
      <w:r w:rsidR="000F1A4A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мо «сельсовет </w:t>
      </w:r>
      <w:r w:rsidR="00910522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0F1A4A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для регистрации входящей корреспонденции, и направляется представителю нанимателя (работодателю) на рассмотрение.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Уведомление с резолюцией представителя нанимателя (работодате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ля) направляется в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инистрацию </w:t>
      </w:r>
      <w:r w:rsidR="00BA45F5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901D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910522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4901D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кадровая служба) для приобщения к личному делу муниципального служащего.</w:t>
      </w:r>
      <w:r w:rsidR="005E1094" w:rsidRPr="00BA45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Уведомление с резолюцией представителя нанимателя (работодателя) в день поступления в кадровую службу регистрируется в журнале регистрации поступивших уведомлений муниципального служащего о выполнении иной оплачиваемой работы согласно Приложению 2 к настоящему Порядку.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возникновения конфликта интересов при выполнении муниципальным служащим иной оплачиваемой работы представитель нанимателя (работодатель) направляет уведомле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 рассмотрение Комиссии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(далее по тексту - Комиссия).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 результатам рассмотрения уведомления Комиссия принимает одно из двух решений: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установлен факт наличия конфликта интересов в случае выполнения муниципальным служащим иной оплачиваемой работы. В этом случае муниципальному служащему и работодателю Комиссией даются рекомендации о принятии мер по предотвращению или урегулированию конфликта интересов;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установлен факт отсутствия конфликта интересов в случае выполнения муниципальным служащим иной оплачиваемой работы.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Копия протокола заседания Комиссии направляется представителю нанимателя (работодателю) в трехдневный срок со дня проведения заседания.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служащему направляется выписка из протокола заседания Комиссии в части, его касающейся, в трехдневный срок со дня проведения заседания Комиссии.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Уведомление муниципального служащего о выполнении им иной оплачиваемой работы и соответствующее решение Комиссии (выписка из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протокола заседания Комиссии) приобщаются к личному делу муниципального служащего.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случае изменения условий выполнения иной оплачиваемой работы и (или) иных обстоятельств, связанных с выполнением такой работы (за исключением факта прекращения выполнения муниципальным служащим иной оплачиваемой работы), указанных муниципальным служащим в соответствии с пунктом 5 настоящего Порядка, муниципальный служащий обязан уведомить об этом работодателя в соответствии с процедурой, установленной настоящим Порядком.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 выполнении иной оплачиваемой работы муниципальный служащий обязуется соблюдать требования, установленные Федеральным законом от 02.03.2007 № 25-ФЗ «О муниципальной службе в Российской Федерации».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F0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6202"/>
      </w:tblGrid>
      <w:tr w:rsidR="003E7EF0" w:rsidRPr="00BA45F5" w:rsidTr="00BA45F5">
        <w:tc>
          <w:tcPr>
            <w:tcW w:w="3369" w:type="dxa"/>
          </w:tcPr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уведомления муниципальными служащими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C6D1C"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«сельсовет Кубинский»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нанимателя (работодателя)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иной оплачиваемой работе</w:t>
            </w:r>
          </w:p>
        </w:tc>
      </w:tr>
      <w:tr w:rsidR="00BA45F5" w:rsidRPr="00BA45F5" w:rsidTr="00BA45F5">
        <w:tc>
          <w:tcPr>
            <w:tcW w:w="3369" w:type="dxa"/>
          </w:tcPr>
          <w:p w:rsidR="00BA45F5" w:rsidRPr="00BA45F5" w:rsidRDefault="00BA45F5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A45F5" w:rsidRPr="00BA45F5" w:rsidRDefault="00BA45F5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5F5" w:rsidRPr="00BA45F5" w:rsidTr="00BA45F5">
        <w:tc>
          <w:tcPr>
            <w:tcW w:w="3369" w:type="dxa"/>
          </w:tcPr>
          <w:p w:rsidR="00BA45F5" w:rsidRPr="00BA45F5" w:rsidRDefault="00BA45F5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Главе администрации мо «сельсовет Кубинский»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BA45F5" w:rsidRPr="00BA45F5" w:rsidRDefault="00BA45F5" w:rsidP="00BA4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  (инициалы и фамилия)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должности, отраслевого (функционального) или иного структурного подразделения Администрации МО       «сельсовет Кубинский</w:t>
            </w:r>
            <w:proofErr w:type="gramStart"/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»ф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амилия, имя, отчество (при наличии), муниципального служащего)</w:t>
            </w:r>
          </w:p>
        </w:tc>
      </w:tr>
    </w:tbl>
    <w:p w:rsidR="00DE5B07" w:rsidRPr="00BA45F5" w:rsidRDefault="00DE5B07" w:rsidP="003E7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5B07" w:rsidRPr="00BA45F5" w:rsidRDefault="00DE5B07" w:rsidP="00BA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намерении выполнять иную оплачиваемую работу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E5B07" w:rsidRPr="00BA45F5" w:rsidRDefault="00DE5B07" w:rsidP="00BA45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A45F5">
        <w:rPr>
          <w:rFonts w:ascii="Times New Roman" w:eastAsia="Times New Roman" w:hAnsi="Times New Roman" w:cs="Times New Roman"/>
          <w:sz w:val="24"/>
          <w:szCs w:val="24"/>
        </w:rPr>
        <w:t>    В  соответствии  с частью 2 статьи 11 Федерального закона от 02.03.2007</w:t>
      </w:r>
      <w:r w:rsidR="00BA45F5" w:rsidRPr="00BA4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5F5">
        <w:rPr>
          <w:rFonts w:ascii="Times New Roman" w:eastAsia="Times New Roman" w:hAnsi="Times New Roman" w:cs="Times New Roman"/>
          <w:sz w:val="24"/>
          <w:szCs w:val="24"/>
        </w:rPr>
        <w:t>№ 25-</w:t>
      </w:r>
      <w:r w:rsidRPr="00BA45F5">
        <w:rPr>
          <w:rFonts w:ascii="Times New Roman" w:eastAsia="Times New Roman" w:hAnsi="Times New Roman" w:cs="Times New Roman"/>
          <w:sz w:val="24"/>
          <w:szCs w:val="24"/>
        </w:rPr>
        <w:t>ФЗ  «О  муниципальной  службе  в  Российской  Федерации»  уведомляю  о</w:t>
      </w:r>
      <w:r w:rsidR="00BA4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F5">
        <w:rPr>
          <w:rFonts w:ascii="Times New Roman" w:eastAsia="Times New Roman" w:hAnsi="Times New Roman" w:cs="Times New Roman"/>
          <w:sz w:val="24"/>
          <w:szCs w:val="24"/>
        </w:rPr>
        <w:t>намерении выполнять иную оплачиваемую работу на основании _________________</w:t>
      </w:r>
      <w:r w:rsidR="00BA45F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E5B07" w:rsidRPr="00BA45F5" w:rsidRDefault="00DE5B07" w:rsidP="00BA45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A45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основание выполнения иной оплачиваемой работы - трудовой договор,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гражданско-правовой договор, иное основание; наименование организаци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или Ф.И.О. (последнее - при наличии); физического лица, с которым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заключен трудовой договор,</w:t>
      </w:r>
      <w:proofErr w:type="gramEnd"/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гражданско-правовой договор иной договор (соглашение) о выполнении иной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оплачиваемой работы)</w:t>
      </w:r>
      <w:proofErr w:type="gramEnd"/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К  моим  основным  обязанностям  при  выполнении указанной деятельности</w:t>
      </w:r>
      <w:r w:rsidR="00B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относятся: 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(основные обязанности при выполнении иной оплачиваемой работы)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DE5B07" w:rsidRPr="00BA45F5" w:rsidRDefault="00DE5B07" w:rsidP="00BA45F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(дата начала выполнения иной оплачиваемой работы и (или) период, в</w:t>
      </w:r>
      <w:r w:rsidR="00BA45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течение которого планируется ее выполнение)</w:t>
      </w:r>
    </w:p>
    <w:p w:rsidR="00DE5B07" w:rsidRPr="00BA45F5" w:rsidRDefault="00DE5B07" w:rsidP="00BA45F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Выполнение указанной работы не повлечет за собой конфликта интересов.  При  выполнении иной оплачиваемой работы обязуюсь соблюдать требования,</w:t>
      </w:r>
      <w:r w:rsidR="00BA45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предусмотренные    Федеральным     законом    от   02.03.2007    № 25-ФЗ «О</w:t>
      </w:r>
    </w:p>
    <w:p w:rsidR="00DE5B07" w:rsidRPr="00BA45F5" w:rsidRDefault="00DE5B07" w:rsidP="00BA45F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муниципальной службе в Российской Федерации».</w:t>
      </w:r>
    </w:p>
    <w:p w:rsidR="00DE5B07" w:rsidRPr="00BA45F5" w:rsidRDefault="00DE5B07" w:rsidP="00BA45F5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_________________________    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подачи уведомления)   </w:t>
      </w:r>
      <w:r w:rsidR="00BA45F5"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</w:t>
      </w:r>
      <w:r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(подпись муниципального служащего)</w:t>
      </w:r>
    </w:p>
    <w:p w:rsidR="00DE5B07" w:rsidRPr="00BA45F5" w:rsidRDefault="00DE5B07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E7EF0" w:rsidRPr="00BA45F5" w:rsidSect="000801E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7797"/>
      </w:tblGrid>
      <w:tr w:rsidR="003E7EF0" w:rsidRPr="00BA45F5" w:rsidTr="003E7EF0">
        <w:tc>
          <w:tcPr>
            <w:tcW w:w="6345" w:type="dxa"/>
          </w:tcPr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уведомления муниципальными служащими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C6D1C"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«сельсовет Кубинский»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нанимателя (работодателя)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иной оплачиваемой работе</w:t>
            </w:r>
          </w:p>
        </w:tc>
      </w:tr>
    </w:tbl>
    <w:p w:rsidR="003E7EF0" w:rsidRPr="00BA45F5" w:rsidRDefault="003E7EF0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5B07" w:rsidRPr="00BA45F5" w:rsidRDefault="003E7EF0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</w:t>
      </w:r>
      <w:r w:rsidR="00DE5B07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РНАЛ</w:t>
      </w:r>
    </w:p>
    <w:p w:rsidR="00DE5B07" w:rsidRPr="00BA45F5" w:rsidRDefault="00DE5B07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регистрации поступивших уведомлений 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</w:t>
      </w:r>
      <w:proofErr w:type="gramEnd"/>
    </w:p>
    <w:p w:rsidR="00DE5B07" w:rsidRDefault="00DE5B07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служащего о выполнении иной оплачиваемой работы</w:t>
      </w:r>
    </w:p>
    <w:p w:rsidR="00BA45F5" w:rsidRDefault="00BA45F5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835"/>
        <w:gridCol w:w="1820"/>
        <w:gridCol w:w="1833"/>
        <w:gridCol w:w="1820"/>
        <w:gridCol w:w="1825"/>
        <w:gridCol w:w="1995"/>
        <w:gridCol w:w="1824"/>
        <w:gridCol w:w="1834"/>
      </w:tblGrid>
      <w:tr w:rsidR="00BA45F5" w:rsidRPr="00BA45F5" w:rsidTr="00BA45F5"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номер уведомления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регистрации уведомления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1848" w:type="dxa"/>
          </w:tcPr>
          <w:p w:rsid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</w:t>
            </w:r>
          </w:p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уведомления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иной оплачиваемой работы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Мнение руководителя (работодателя) направить на рассмотрение/отказано в рассмотрении</w:t>
            </w:r>
          </w:p>
        </w:tc>
        <w:tc>
          <w:tcPr>
            <w:tcW w:w="1849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и дата протокола Комиссии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&lt;1&gt;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 рассмотрении Комиссии)</w:t>
            </w:r>
          </w:p>
        </w:tc>
        <w:tc>
          <w:tcPr>
            <w:tcW w:w="1849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Отместка об удовлетворении/ не удовлетворении уведомления</w:t>
            </w:r>
          </w:p>
        </w:tc>
      </w:tr>
    </w:tbl>
    <w:p w:rsidR="00BA45F5" w:rsidRPr="00BA45F5" w:rsidRDefault="00BA45F5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--------------------------------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&lt;1&gt; Комиссия Адми</w:t>
      </w:r>
      <w:r w:rsidR="004901DB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нистрации  мо «сельсовет </w:t>
      </w:r>
      <w:r w:rsidR="00910522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Кубинский</w:t>
      </w:r>
      <w:r w:rsidR="004901DB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по  соблюдению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требований   к   служебному   поведению   муниципальных   служащих   и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урегулированию конфликта интересов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 в случае не возможности сформировать Комиссию, заключают соглашение с администрации МР «</w:t>
      </w:r>
      <w:proofErr w:type="spellStart"/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Лакский</w:t>
      </w:r>
      <w:proofErr w:type="spellEnd"/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район» о передаче её функций на районный уровень)</w:t>
      </w:r>
      <w:proofErr w:type="gramStart"/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2C1A" w:rsidRPr="00BA45F5" w:rsidRDefault="002E2C1A">
      <w:pPr>
        <w:rPr>
          <w:rFonts w:ascii="Times New Roman" w:hAnsi="Times New Roman" w:cs="Times New Roman"/>
        </w:rPr>
      </w:pPr>
    </w:p>
    <w:sectPr w:rsidR="002E2C1A" w:rsidRPr="00BA45F5" w:rsidSect="003E7E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60" w:rsidRDefault="00925960" w:rsidP="003E7EF0">
      <w:pPr>
        <w:spacing w:after="0" w:line="240" w:lineRule="auto"/>
      </w:pPr>
      <w:r>
        <w:separator/>
      </w:r>
    </w:p>
  </w:endnote>
  <w:endnote w:type="continuationSeparator" w:id="0">
    <w:p w:rsidR="00925960" w:rsidRDefault="00925960" w:rsidP="003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95360"/>
      <w:docPartObj>
        <w:docPartGallery w:val="Page Numbers (Bottom of Page)"/>
        <w:docPartUnique/>
      </w:docPartObj>
    </w:sdtPr>
    <w:sdtContent>
      <w:p w:rsidR="003E7EF0" w:rsidRDefault="00211B7A">
        <w:pPr>
          <w:pStyle w:val="aa"/>
          <w:jc w:val="center"/>
        </w:pPr>
        <w:fldSimple w:instr=" PAGE   \* MERGEFORMAT ">
          <w:r w:rsidR="00FC6D1C">
            <w:rPr>
              <w:noProof/>
            </w:rPr>
            <w:t>6</w:t>
          </w:r>
        </w:fldSimple>
      </w:p>
    </w:sdtContent>
  </w:sdt>
  <w:p w:rsidR="003E7EF0" w:rsidRDefault="003E7E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60" w:rsidRDefault="00925960" w:rsidP="003E7EF0">
      <w:pPr>
        <w:spacing w:after="0" w:line="240" w:lineRule="auto"/>
      </w:pPr>
      <w:r>
        <w:separator/>
      </w:r>
    </w:p>
  </w:footnote>
  <w:footnote w:type="continuationSeparator" w:id="0">
    <w:p w:rsidR="00925960" w:rsidRDefault="00925960" w:rsidP="003E7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D82"/>
    <w:rsid w:val="000801EB"/>
    <w:rsid w:val="000F1A4A"/>
    <w:rsid w:val="000F259A"/>
    <w:rsid w:val="0011529A"/>
    <w:rsid w:val="00211B7A"/>
    <w:rsid w:val="002E2C1A"/>
    <w:rsid w:val="003E7EF0"/>
    <w:rsid w:val="004901DB"/>
    <w:rsid w:val="005208E5"/>
    <w:rsid w:val="005E1094"/>
    <w:rsid w:val="0060371A"/>
    <w:rsid w:val="00620B0F"/>
    <w:rsid w:val="006A015A"/>
    <w:rsid w:val="006F1E33"/>
    <w:rsid w:val="00767EE9"/>
    <w:rsid w:val="00793596"/>
    <w:rsid w:val="008D575E"/>
    <w:rsid w:val="00910522"/>
    <w:rsid w:val="00925960"/>
    <w:rsid w:val="009E52A6"/>
    <w:rsid w:val="009F07FB"/>
    <w:rsid w:val="00AD2470"/>
    <w:rsid w:val="00B51A42"/>
    <w:rsid w:val="00BA45F5"/>
    <w:rsid w:val="00DE5B07"/>
    <w:rsid w:val="00E66D82"/>
    <w:rsid w:val="00FC6D1C"/>
    <w:rsid w:val="00FD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5A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51A4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51A42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3E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7EF0"/>
  </w:style>
  <w:style w:type="paragraph" w:styleId="aa">
    <w:name w:val="footer"/>
    <w:basedOn w:val="a"/>
    <w:link w:val="ab"/>
    <w:uiPriority w:val="99"/>
    <w:unhideWhenUsed/>
    <w:rsid w:val="003E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18</cp:revision>
  <cp:lastPrinted>2024-03-15T12:17:00Z</cp:lastPrinted>
  <dcterms:created xsi:type="dcterms:W3CDTF">2023-09-01T15:09:00Z</dcterms:created>
  <dcterms:modified xsi:type="dcterms:W3CDTF">2024-03-17T16:11:00Z</dcterms:modified>
</cp:coreProperties>
</file>